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55383590" w14:textId="77777777" w:rsidR="00602C6F" w:rsidRDefault="00602C6F" w:rsidP="00602C6F">
      <w:pPr>
        <w:keepNext/>
        <w:jc w:val="center"/>
        <w:rPr>
          <w:rFonts w:ascii="Tahoma" w:hAnsi="Tahoma" w:cs="Tahoma"/>
          <w:b/>
          <w:sz w:val="22"/>
          <w:szCs w:val="22"/>
        </w:rPr>
      </w:pPr>
    </w:p>
    <w:p w14:paraId="029FF810" w14:textId="77777777" w:rsidR="00C67288" w:rsidRDefault="00C67288" w:rsidP="00C67288">
      <w:pPr>
        <w:pStyle w:val="Zkladntext"/>
        <w:widowControl w:val="0"/>
        <w:numPr>
          <w:ilvl w:val="0"/>
          <w:numId w:val="38"/>
        </w:numPr>
        <w:tabs>
          <w:tab w:val="clear" w:pos="540"/>
          <w:tab w:val="clear" w:pos="720"/>
          <w:tab w:val="clear" w:pos="1260"/>
          <w:tab w:val="clear" w:pos="1980"/>
          <w:tab w:val="clear" w:pos="3960"/>
          <w:tab w:val="left" w:pos="708"/>
          <w:tab w:val="left" w:pos="1418"/>
        </w:tabs>
        <w:autoSpaceDE w:val="0"/>
        <w:autoSpaceDN w:val="0"/>
        <w:spacing w:before="120" w:after="60"/>
        <w:ind w:left="357" w:hanging="357"/>
        <w:rPr>
          <w:rFonts w:ascii="Tahoma" w:hAnsi="Tahoma" w:cs="Tahoma"/>
          <w:b/>
          <w:bCs/>
          <w:sz w:val="22"/>
          <w:szCs w:val="22"/>
        </w:rPr>
      </w:pPr>
      <w:r>
        <w:rPr>
          <w:rFonts w:ascii="Tahoma" w:hAnsi="Tahoma" w:cs="Tahoma"/>
          <w:b/>
          <w:bCs/>
          <w:sz w:val="22"/>
          <w:szCs w:val="22"/>
        </w:rPr>
        <w:t>Domov Vítkov, příspěvková organizace</w:t>
      </w:r>
    </w:p>
    <w:p w14:paraId="4DFC37CE" w14:textId="77777777" w:rsidR="00C67288" w:rsidRDefault="00C67288" w:rsidP="00C67288">
      <w:pPr>
        <w:tabs>
          <w:tab w:val="left" w:pos="3119"/>
        </w:tabs>
        <w:ind w:left="357"/>
        <w:jc w:val="both"/>
        <w:rPr>
          <w:rFonts w:ascii="Tahoma" w:hAnsi="Tahoma" w:cs="Tahoma"/>
          <w:sz w:val="22"/>
          <w:szCs w:val="22"/>
        </w:rPr>
      </w:pPr>
      <w:r>
        <w:rPr>
          <w:rFonts w:ascii="Tahoma" w:hAnsi="Tahoma" w:cs="Tahoma"/>
          <w:sz w:val="22"/>
          <w:szCs w:val="22"/>
        </w:rPr>
        <w:t>se sídlem: Lidická 611, Vítkov</w:t>
      </w:r>
    </w:p>
    <w:p w14:paraId="5FF5CA4E" w14:textId="77777777" w:rsidR="00C67288" w:rsidRDefault="00C67288" w:rsidP="00C67288">
      <w:pPr>
        <w:numPr>
          <w:ilvl w:val="12"/>
          <w:numId w:val="0"/>
        </w:numPr>
        <w:tabs>
          <w:tab w:val="left" w:pos="3119"/>
        </w:tabs>
        <w:ind w:left="357"/>
        <w:jc w:val="both"/>
        <w:rPr>
          <w:rFonts w:ascii="Tahoma" w:hAnsi="Tahoma" w:cs="Tahoma"/>
          <w:sz w:val="22"/>
          <w:szCs w:val="22"/>
        </w:rPr>
      </w:pPr>
      <w:r>
        <w:rPr>
          <w:rFonts w:ascii="Tahoma" w:hAnsi="Tahoma" w:cs="Tahoma"/>
          <w:sz w:val="22"/>
          <w:szCs w:val="22"/>
        </w:rPr>
        <w:t>zastoupena: Mgr. Hanou Grodovou, ředitelkou</w:t>
      </w:r>
      <w:r>
        <w:rPr>
          <w:rFonts w:ascii="Tahoma" w:hAnsi="Tahoma" w:cs="Tahoma"/>
          <w:sz w:val="22"/>
          <w:szCs w:val="22"/>
        </w:rPr>
        <w:tab/>
      </w:r>
    </w:p>
    <w:p w14:paraId="1CFBBBFC" w14:textId="77777777" w:rsidR="00C67288" w:rsidRDefault="00C67288" w:rsidP="00C67288">
      <w:pPr>
        <w:numPr>
          <w:ilvl w:val="12"/>
          <w:numId w:val="0"/>
        </w:numPr>
        <w:tabs>
          <w:tab w:val="left" w:pos="3119"/>
        </w:tabs>
        <w:ind w:left="357"/>
        <w:jc w:val="both"/>
        <w:rPr>
          <w:rFonts w:ascii="Tahoma" w:hAnsi="Tahoma" w:cs="Tahoma"/>
          <w:sz w:val="22"/>
          <w:szCs w:val="22"/>
        </w:rPr>
      </w:pPr>
      <w:r>
        <w:rPr>
          <w:rFonts w:ascii="Tahoma" w:hAnsi="Tahoma" w:cs="Tahoma"/>
          <w:sz w:val="22"/>
          <w:szCs w:val="22"/>
        </w:rPr>
        <w:t>IČO: 71196951</w:t>
      </w:r>
      <w:r>
        <w:rPr>
          <w:rFonts w:ascii="Tahoma" w:hAnsi="Tahoma" w:cs="Tahoma"/>
          <w:sz w:val="22"/>
          <w:szCs w:val="22"/>
        </w:rPr>
        <w:tab/>
      </w:r>
    </w:p>
    <w:p w14:paraId="00677FCD" w14:textId="77777777" w:rsidR="00C67288" w:rsidRDefault="00C67288" w:rsidP="00C67288">
      <w:pPr>
        <w:numPr>
          <w:ilvl w:val="12"/>
          <w:numId w:val="0"/>
        </w:numPr>
        <w:tabs>
          <w:tab w:val="left" w:pos="3119"/>
        </w:tabs>
        <w:ind w:left="357"/>
        <w:jc w:val="both"/>
        <w:rPr>
          <w:rFonts w:ascii="Tahoma" w:hAnsi="Tahoma" w:cs="Tahoma"/>
          <w:sz w:val="22"/>
          <w:szCs w:val="22"/>
        </w:rPr>
      </w:pPr>
      <w:r>
        <w:rPr>
          <w:rFonts w:ascii="Tahoma" w:hAnsi="Tahoma" w:cs="Tahoma"/>
          <w:sz w:val="22"/>
          <w:szCs w:val="22"/>
        </w:rPr>
        <w:t>DIČ: CZ71196951</w:t>
      </w:r>
      <w:r>
        <w:rPr>
          <w:rFonts w:ascii="Tahoma" w:hAnsi="Tahoma" w:cs="Tahoma"/>
          <w:sz w:val="22"/>
          <w:szCs w:val="22"/>
        </w:rPr>
        <w:tab/>
      </w:r>
    </w:p>
    <w:p w14:paraId="1D9E995E" w14:textId="77777777" w:rsidR="00C67288" w:rsidRDefault="00C67288" w:rsidP="00C67288">
      <w:pPr>
        <w:numPr>
          <w:ilvl w:val="12"/>
          <w:numId w:val="0"/>
        </w:numPr>
        <w:tabs>
          <w:tab w:val="left" w:pos="3119"/>
        </w:tabs>
        <w:ind w:left="357"/>
        <w:jc w:val="both"/>
        <w:rPr>
          <w:rFonts w:ascii="Tahoma" w:hAnsi="Tahoma" w:cs="Tahoma"/>
          <w:sz w:val="22"/>
          <w:szCs w:val="22"/>
        </w:rPr>
      </w:pPr>
      <w:r>
        <w:rPr>
          <w:rFonts w:ascii="Tahoma" w:hAnsi="Tahoma" w:cs="Tahoma"/>
          <w:sz w:val="22"/>
          <w:szCs w:val="22"/>
        </w:rPr>
        <w:t>bankovní spojení: Komerční banka, a.s.</w:t>
      </w:r>
    </w:p>
    <w:p w14:paraId="0ED27745" w14:textId="77777777" w:rsidR="00D52498" w:rsidRDefault="00C67288" w:rsidP="00C67288">
      <w:pPr>
        <w:numPr>
          <w:ilvl w:val="12"/>
          <w:numId w:val="0"/>
        </w:numPr>
        <w:tabs>
          <w:tab w:val="left" w:pos="3119"/>
        </w:tabs>
        <w:ind w:left="357"/>
        <w:jc w:val="both"/>
        <w:rPr>
          <w:rFonts w:ascii="Tahoma" w:hAnsi="Tahoma" w:cs="Tahoma"/>
          <w:b/>
          <w:bCs/>
          <w:sz w:val="22"/>
          <w:szCs w:val="22"/>
        </w:rPr>
      </w:pPr>
      <w:r>
        <w:rPr>
          <w:rFonts w:ascii="Tahoma" w:hAnsi="Tahoma" w:cs="Tahoma"/>
          <w:sz w:val="22"/>
          <w:szCs w:val="22"/>
        </w:rPr>
        <w:t>číslo účtu: 19-679470227/0100</w:t>
      </w:r>
      <w:r>
        <w:rPr>
          <w:rFonts w:ascii="Tahoma" w:hAnsi="Tahoma" w:cs="Tahoma"/>
          <w:b/>
          <w:bCs/>
          <w:sz w:val="22"/>
          <w:szCs w:val="22"/>
        </w:rPr>
        <w:tab/>
      </w:r>
    </w:p>
    <w:p w14:paraId="2D6E74FE" w14:textId="2A7611BD" w:rsidR="00D52498" w:rsidRPr="00D52498" w:rsidRDefault="00D52498" w:rsidP="00D52498">
      <w:pPr>
        <w:spacing w:before="120"/>
        <w:ind w:left="357"/>
        <w:jc w:val="both"/>
        <w:rPr>
          <w:rFonts w:ascii="Tahoma" w:hAnsi="Tahoma" w:cs="Tahoma"/>
          <w:sz w:val="22"/>
          <w:szCs w:val="22"/>
        </w:rPr>
      </w:pPr>
      <w:r w:rsidRPr="00D52498">
        <w:rPr>
          <w:rFonts w:ascii="Tahoma" w:hAnsi="Tahoma" w:cs="Tahoma"/>
          <w:sz w:val="22"/>
          <w:szCs w:val="22"/>
        </w:rPr>
        <w:t>Osoba oprávněná jednat ve věcech realizace díla:</w:t>
      </w:r>
    </w:p>
    <w:p w14:paraId="686E5FF9" w14:textId="4A88AA5E" w:rsidR="00C67288" w:rsidRDefault="00D52498" w:rsidP="00D52498">
      <w:pPr>
        <w:pStyle w:val="dajeOSmluvnStran"/>
        <w:numPr>
          <w:ilvl w:val="0"/>
          <w:numId w:val="0"/>
        </w:numPr>
        <w:spacing w:before="60"/>
        <w:ind w:left="357"/>
        <w:jc w:val="both"/>
        <w:rPr>
          <w:rFonts w:ascii="Tahoma" w:hAnsi="Tahoma" w:cs="Tahoma"/>
          <w:sz w:val="22"/>
          <w:szCs w:val="22"/>
        </w:rPr>
      </w:pPr>
      <w:r w:rsidRPr="00D52498">
        <w:rPr>
          <w:rFonts w:ascii="Tahoma" w:hAnsi="Tahoma" w:cs="Tahoma"/>
          <w:sz w:val="22"/>
          <w:szCs w:val="22"/>
        </w:rPr>
        <w:t>Mgr. Hana Grodová, ředitelka, tel.: 737710513</w:t>
      </w:r>
      <w:r w:rsidR="00C67288">
        <w:rPr>
          <w:rFonts w:ascii="Tahoma" w:hAnsi="Tahoma" w:cs="Tahoma"/>
          <w:sz w:val="22"/>
          <w:szCs w:val="22"/>
        </w:rPr>
        <w:tab/>
      </w:r>
    </w:p>
    <w:p w14:paraId="2202DC0F" w14:textId="77777777" w:rsidR="00C67288" w:rsidRDefault="00C67288" w:rsidP="00C67288">
      <w:pPr>
        <w:pStyle w:val="Zkladntext"/>
        <w:numPr>
          <w:ilvl w:val="12"/>
          <w:numId w:val="0"/>
        </w:numPr>
        <w:tabs>
          <w:tab w:val="left" w:pos="708"/>
        </w:tabs>
        <w:ind w:left="357"/>
        <w:rPr>
          <w:rFonts w:ascii="Tahoma" w:hAnsi="Tahoma" w:cs="Tahoma"/>
          <w:iCs/>
          <w:sz w:val="22"/>
          <w:szCs w:val="22"/>
        </w:rPr>
      </w:pPr>
    </w:p>
    <w:p w14:paraId="6D64BDDA" w14:textId="41749CD3" w:rsidR="00C67288" w:rsidRDefault="00C67288" w:rsidP="00C67288">
      <w:pPr>
        <w:pStyle w:val="Zkladntext"/>
        <w:numPr>
          <w:ilvl w:val="12"/>
          <w:numId w:val="0"/>
        </w:numPr>
        <w:tabs>
          <w:tab w:val="left" w:pos="708"/>
        </w:tabs>
        <w:ind w:left="357"/>
        <w:rPr>
          <w:rFonts w:ascii="Tahoma" w:hAnsi="Tahoma" w:cs="Tahoma"/>
          <w:iCs/>
          <w:sz w:val="22"/>
          <w:szCs w:val="22"/>
        </w:rPr>
      </w:pPr>
      <w:r>
        <w:rPr>
          <w:rFonts w:ascii="Tahoma" w:hAnsi="Tahoma" w:cs="Tahoma"/>
          <w:iCs/>
          <w:sz w:val="22"/>
          <w:szCs w:val="22"/>
        </w:rPr>
        <w:t xml:space="preserve">(dále jen </w:t>
      </w:r>
      <w:r w:rsidRPr="00C67288">
        <w:rPr>
          <w:rFonts w:ascii="Tahoma" w:hAnsi="Tahoma" w:cs="Tahoma"/>
          <w:b/>
          <w:bCs/>
          <w:iCs/>
          <w:sz w:val="22"/>
          <w:szCs w:val="22"/>
        </w:rPr>
        <w:t>„objednatel“</w:t>
      </w:r>
      <w:r>
        <w:rPr>
          <w:rFonts w:ascii="Tahoma" w:hAnsi="Tahoma" w:cs="Tahoma"/>
          <w:iCs/>
          <w:sz w:val="22"/>
          <w:szCs w:val="22"/>
        </w:rPr>
        <w:t>)</w:t>
      </w:r>
    </w:p>
    <w:p w14:paraId="3D1FAB30" w14:textId="77777777" w:rsidR="0043057C" w:rsidRPr="00D91C19" w:rsidRDefault="0043057C" w:rsidP="0043057C">
      <w:pPr>
        <w:jc w:val="both"/>
        <w:rPr>
          <w:rFonts w:ascii="Tahoma" w:hAnsi="Tahoma" w:cs="Tahoma"/>
          <w:i/>
          <w:sz w:val="22"/>
          <w:szCs w:val="22"/>
        </w:rPr>
      </w:pPr>
    </w:p>
    <w:p w14:paraId="02F731EC" w14:textId="77777777" w:rsidR="0043057C" w:rsidRPr="00D91C19" w:rsidRDefault="0043057C" w:rsidP="0043057C">
      <w:pPr>
        <w:pStyle w:val="Odstavecseseznamem"/>
        <w:numPr>
          <w:ilvl w:val="0"/>
          <w:numId w:val="34"/>
        </w:numPr>
        <w:spacing w:after="0" w:line="240" w:lineRule="auto"/>
        <w:jc w:val="both"/>
        <w:rPr>
          <w:rFonts w:ascii="Tahoma" w:hAnsi="Tahoma" w:cs="Tahoma"/>
          <w:b/>
        </w:rPr>
      </w:pPr>
      <w:r w:rsidRPr="00D91C19">
        <w:rPr>
          <w:rFonts w:ascii="Tahoma" w:hAnsi="Tahoma" w:cs="Tahoma"/>
          <w:b/>
        </w:rPr>
        <w:t>Obchodní</w:t>
      </w:r>
      <w:r w:rsidRPr="00D91C19">
        <w:rPr>
          <w:rFonts w:ascii="Tahoma" w:hAnsi="Tahoma" w:cs="Tahoma"/>
        </w:rPr>
        <w:t xml:space="preserve"> </w:t>
      </w:r>
      <w:r w:rsidRPr="00D91C19">
        <w:rPr>
          <w:rFonts w:ascii="Tahoma" w:hAnsi="Tahoma" w:cs="Tahoma"/>
          <w:b/>
          <w:bCs/>
        </w:rPr>
        <w:t>firma</w:t>
      </w:r>
    </w:p>
    <w:p w14:paraId="6042EA46" w14:textId="77777777" w:rsidR="0043057C" w:rsidRPr="00D91C19" w:rsidRDefault="0043057C" w:rsidP="0043057C">
      <w:pPr>
        <w:numPr>
          <w:ilvl w:val="12"/>
          <w:numId w:val="0"/>
        </w:numPr>
        <w:tabs>
          <w:tab w:val="left" w:pos="2835"/>
        </w:tabs>
        <w:ind w:left="357"/>
        <w:jc w:val="both"/>
        <w:rPr>
          <w:rFonts w:ascii="Tahoma" w:hAnsi="Tahoma" w:cs="Tahoma"/>
          <w:sz w:val="22"/>
          <w:szCs w:val="22"/>
        </w:rPr>
      </w:pPr>
      <w:r w:rsidRPr="00D91C19">
        <w:rPr>
          <w:rFonts w:ascii="Tahoma" w:hAnsi="Tahoma" w:cs="Tahoma"/>
          <w:sz w:val="22"/>
          <w:szCs w:val="22"/>
        </w:rPr>
        <w:t>se sídlem:</w:t>
      </w:r>
      <w:r w:rsidRPr="00D91C19">
        <w:rPr>
          <w:rFonts w:ascii="Tahoma" w:hAnsi="Tahoma" w:cs="Tahoma"/>
          <w:sz w:val="22"/>
          <w:szCs w:val="22"/>
        </w:rPr>
        <w:tab/>
      </w:r>
    </w:p>
    <w:p w14:paraId="02225A79" w14:textId="77777777" w:rsidR="0043057C" w:rsidRPr="00D91C19" w:rsidRDefault="0043057C" w:rsidP="0043057C">
      <w:pPr>
        <w:numPr>
          <w:ilvl w:val="12"/>
          <w:numId w:val="0"/>
        </w:numPr>
        <w:tabs>
          <w:tab w:val="left" w:pos="2835"/>
        </w:tabs>
        <w:ind w:left="357"/>
        <w:jc w:val="both"/>
        <w:rPr>
          <w:rFonts w:ascii="Tahoma" w:hAnsi="Tahoma" w:cs="Tahoma"/>
          <w:sz w:val="22"/>
          <w:szCs w:val="22"/>
        </w:rPr>
      </w:pPr>
      <w:r w:rsidRPr="00D91C19">
        <w:rPr>
          <w:rFonts w:ascii="Tahoma" w:hAnsi="Tahoma" w:cs="Tahoma"/>
          <w:sz w:val="22"/>
          <w:szCs w:val="22"/>
        </w:rPr>
        <w:t>zastoupena:</w:t>
      </w:r>
      <w:r w:rsidRPr="00D91C19">
        <w:rPr>
          <w:rFonts w:ascii="Tahoma" w:hAnsi="Tahoma" w:cs="Tahoma"/>
          <w:sz w:val="22"/>
          <w:szCs w:val="22"/>
        </w:rPr>
        <w:tab/>
      </w:r>
    </w:p>
    <w:p w14:paraId="7AF592AB" w14:textId="77777777" w:rsidR="0043057C" w:rsidRPr="00D91C19" w:rsidRDefault="0043057C" w:rsidP="0043057C">
      <w:pPr>
        <w:numPr>
          <w:ilvl w:val="12"/>
          <w:numId w:val="0"/>
        </w:numPr>
        <w:tabs>
          <w:tab w:val="left" w:pos="2835"/>
        </w:tabs>
        <w:ind w:left="357"/>
        <w:jc w:val="both"/>
        <w:rPr>
          <w:rFonts w:ascii="Tahoma" w:hAnsi="Tahoma" w:cs="Tahoma"/>
          <w:sz w:val="22"/>
          <w:szCs w:val="22"/>
        </w:rPr>
      </w:pPr>
      <w:r w:rsidRPr="00D91C19">
        <w:rPr>
          <w:rFonts w:ascii="Tahoma" w:hAnsi="Tahoma" w:cs="Tahoma"/>
          <w:sz w:val="22"/>
          <w:szCs w:val="22"/>
        </w:rPr>
        <w:t>IČO:</w:t>
      </w:r>
      <w:r w:rsidRPr="00D91C19">
        <w:rPr>
          <w:rFonts w:ascii="Tahoma" w:hAnsi="Tahoma" w:cs="Tahoma"/>
          <w:sz w:val="22"/>
          <w:szCs w:val="22"/>
        </w:rPr>
        <w:tab/>
      </w:r>
    </w:p>
    <w:p w14:paraId="3A08AB9A" w14:textId="77777777" w:rsidR="0043057C" w:rsidRPr="00D91C19" w:rsidRDefault="0043057C" w:rsidP="0043057C">
      <w:pPr>
        <w:numPr>
          <w:ilvl w:val="12"/>
          <w:numId w:val="0"/>
        </w:numPr>
        <w:tabs>
          <w:tab w:val="left" w:pos="2835"/>
        </w:tabs>
        <w:ind w:left="357"/>
        <w:jc w:val="both"/>
        <w:rPr>
          <w:rFonts w:ascii="Tahoma" w:hAnsi="Tahoma" w:cs="Tahoma"/>
          <w:sz w:val="22"/>
          <w:szCs w:val="22"/>
        </w:rPr>
      </w:pPr>
      <w:r w:rsidRPr="00D91C19">
        <w:rPr>
          <w:rFonts w:ascii="Tahoma" w:hAnsi="Tahoma" w:cs="Tahoma"/>
          <w:sz w:val="22"/>
          <w:szCs w:val="22"/>
        </w:rPr>
        <w:t>DIČ:</w:t>
      </w:r>
      <w:r w:rsidRPr="00D91C19">
        <w:rPr>
          <w:rFonts w:ascii="Tahoma" w:hAnsi="Tahoma" w:cs="Tahoma"/>
          <w:sz w:val="22"/>
          <w:szCs w:val="22"/>
        </w:rPr>
        <w:tab/>
      </w:r>
    </w:p>
    <w:p w14:paraId="79ABF8B3" w14:textId="77777777" w:rsidR="0043057C" w:rsidRPr="00D91C19" w:rsidRDefault="0043057C" w:rsidP="0043057C">
      <w:pPr>
        <w:numPr>
          <w:ilvl w:val="12"/>
          <w:numId w:val="0"/>
        </w:numPr>
        <w:tabs>
          <w:tab w:val="left" w:pos="2835"/>
        </w:tabs>
        <w:ind w:left="357"/>
        <w:jc w:val="both"/>
        <w:rPr>
          <w:rFonts w:ascii="Tahoma" w:hAnsi="Tahoma" w:cs="Tahoma"/>
          <w:sz w:val="22"/>
          <w:szCs w:val="22"/>
        </w:rPr>
      </w:pPr>
      <w:r w:rsidRPr="00D91C19">
        <w:rPr>
          <w:rFonts w:ascii="Tahoma" w:hAnsi="Tahoma" w:cs="Tahoma"/>
          <w:sz w:val="22"/>
          <w:szCs w:val="22"/>
        </w:rPr>
        <w:t>bankovní spojení:</w:t>
      </w:r>
      <w:r w:rsidRPr="00D91C19">
        <w:rPr>
          <w:rFonts w:ascii="Tahoma" w:hAnsi="Tahoma" w:cs="Tahoma"/>
          <w:sz w:val="22"/>
          <w:szCs w:val="22"/>
        </w:rPr>
        <w:tab/>
      </w:r>
    </w:p>
    <w:p w14:paraId="5570EF5A" w14:textId="77777777" w:rsidR="0043057C" w:rsidRPr="00D91C19" w:rsidRDefault="0043057C" w:rsidP="0043057C">
      <w:pPr>
        <w:numPr>
          <w:ilvl w:val="12"/>
          <w:numId w:val="0"/>
        </w:numPr>
        <w:tabs>
          <w:tab w:val="left" w:pos="2835"/>
        </w:tabs>
        <w:ind w:left="357"/>
        <w:jc w:val="both"/>
        <w:rPr>
          <w:rFonts w:ascii="Tahoma" w:hAnsi="Tahoma" w:cs="Tahoma"/>
          <w:sz w:val="22"/>
          <w:szCs w:val="22"/>
        </w:rPr>
      </w:pPr>
      <w:r w:rsidRPr="00D91C19">
        <w:rPr>
          <w:rFonts w:ascii="Tahoma" w:hAnsi="Tahoma" w:cs="Tahoma"/>
          <w:sz w:val="22"/>
          <w:szCs w:val="22"/>
        </w:rPr>
        <w:t>číslo účtu:</w:t>
      </w:r>
    </w:p>
    <w:p w14:paraId="689B2124" w14:textId="77777777" w:rsidR="0043057C" w:rsidRPr="00D91C19" w:rsidRDefault="0043057C" w:rsidP="0043057C">
      <w:pPr>
        <w:numPr>
          <w:ilvl w:val="12"/>
          <w:numId w:val="0"/>
        </w:numPr>
        <w:tabs>
          <w:tab w:val="left" w:pos="2835"/>
        </w:tabs>
        <w:ind w:left="357"/>
        <w:jc w:val="both"/>
        <w:rPr>
          <w:rFonts w:ascii="Tahoma" w:hAnsi="Tahoma" w:cs="Tahoma"/>
          <w:sz w:val="22"/>
          <w:szCs w:val="22"/>
        </w:rPr>
      </w:pPr>
      <w:r w:rsidRPr="00D91C19">
        <w:rPr>
          <w:rFonts w:ascii="Tahoma" w:hAnsi="Tahoma" w:cs="Tahoma"/>
          <w:sz w:val="22"/>
          <w:szCs w:val="22"/>
        </w:rPr>
        <w:tab/>
      </w:r>
    </w:p>
    <w:p w14:paraId="22534CEE" w14:textId="77777777" w:rsidR="0043057C" w:rsidRPr="00D91C19" w:rsidRDefault="0043057C" w:rsidP="0043057C">
      <w:pPr>
        <w:ind w:left="357"/>
        <w:jc w:val="both"/>
        <w:rPr>
          <w:rFonts w:ascii="Tahoma" w:hAnsi="Tahoma" w:cs="Tahoma"/>
          <w:sz w:val="22"/>
          <w:szCs w:val="22"/>
        </w:rPr>
      </w:pPr>
      <w:r w:rsidRPr="00D91C19">
        <w:rPr>
          <w:rFonts w:ascii="Tahoma" w:hAnsi="Tahoma" w:cs="Tahoma"/>
          <w:sz w:val="22"/>
          <w:szCs w:val="22"/>
        </w:rPr>
        <w:t>Zapsána v obchodním rejstříku vedeném ……………… soudem v ……………, sp. zn. …</w:t>
      </w:r>
    </w:p>
    <w:p w14:paraId="73E4EDA0" w14:textId="77777777" w:rsidR="00C67288" w:rsidRDefault="00C67288" w:rsidP="0043057C">
      <w:pPr>
        <w:ind w:left="357"/>
        <w:jc w:val="both"/>
        <w:rPr>
          <w:rFonts w:ascii="Tahoma" w:hAnsi="Tahoma" w:cs="Tahoma"/>
          <w:sz w:val="22"/>
          <w:szCs w:val="22"/>
        </w:rPr>
      </w:pPr>
    </w:p>
    <w:p w14:paraId="70BAFAAF" w14:textId="7281AD5E" w:rsidR="0043057C" w:rsidRPr="00D91C19" w:rsidRDefault="0043057C" w:rsidP="0043057C">
      <w:pPr>
        <w:ind w:left="357"/>
        <w:jc w:val="both"/>
        <w:rPr>
          <w:rFonts w:ascii="Tahoma" w:hAnsi="Tahoma" w:cs="Tahoma"/>
          <w:sz w:val="22"/>
          <w:szCs w:val="22"/>
        </w:rPr>
      </w:pPr>
      <w:r w:rsidRPr="00D91C19">
        <w:rPr>
          <w:rFonts w:ascii="Tahoma" w:hAnsi="Tahoma" w:cs="Tahoma"/>
          <w:sz w:val="22"/>
          <w:szCs w:val="22"/>
        </w:rPr>
        <w:t xml:space="preserve">Osoba oprávněná jednat ve věcech technických a realizace </w:t>
      </w:r>
      <w:r w:rsidR="00C67288">
        <w:rPr>
          <w:rFonts w:ascii="Tahoma" w:hAnsi="Tahoma" w:cs="Tahoma"/>
          <w:sz w:val="22"/>
          <w:szCs w:val="22"/>
        </w:rPr>
        <w:t>díla</w:t>
      </w:r>
      <w:r w:rsidRPr="00D91C19">
        <w:rPr>
          <w:rFonts w:ascii="Tahoma" w:hAnsi="Tahoma" w:cs="Tahoma"/>
          <w:sz w:val="22"/>
          <w:szCs w:val="22"/>
        </w:rPr>
        <w:t>:</w:t>
      </w:r>
    </w:p>
    <w:p w14:paraId="502FFC91" w14:textId="15B95DF8" w:rsidR="0043057C" w:rsidRPr="00D91C19" w:rsidRDefault="0043057C" w:rsidP="0043057C">
      <w:pPr>
        <w:pStyle w:val="dajeOSmluvnStran"/>
        <w:numPr>
          <w:ilvl w:val="0"/>
          <w:numId w:val="0"/>
        </w:numPr>
        <w:ind w:left="357"/>
        <w:jc w:val="both"/>
        <w:rPr>
          <w:rFonts w:ascii="Tahoma" w:hAnsi="Tahoma" w:cs="Tahoma"/>
          <w:sz w:val="22"/>
          <w:szCs w:val="22"/>
        </w:rPr>
      </w:pPr>
      <w:r w:rsidRPr="00D91C19">
        <w:rPr>
          <w:rFonts w:ascii="Tahoma" w:hAnsi="Tahoma" w:cs="Tahoma"/>
          <w:sz w:val="22"/>
          <w:szCs w:val="22"/>
        </w:rPr>
        <w:t>……………………………………………, tel.: ………………</w:t>
      </w:r>
      <w:r w:rsidR="00AB6683">
        <w:rPr>
          <w:rFonts w:ascii="Tahoma" w:hAnsi="Tahoma" w:cs="Tahoma"/>
          <w:sz w:val="22"/>
          <w:szCs w:val="22"/>
        </w:rPr>
        <w:t xml:space="preserve"> </w:t>
      </w:r>
    </w:p>
    <w:p w14:paraId="5BF91D37" w14:textId="78964E52" w:rsidR="0043057C" w:rsidRPr="00D91C19" w:rsidRDefault="00AB6683" w:rsidP="00AB6683">
      <w:pPr>
        <w:tabs>
          <w:tab w:val="left" w:pos="6690"/>
        </w:tabs>
        <w:ind w:left="357"/>
        <w:jc w:val="both"/>
        <w:rPr>
          <w:rFonts w:ascii="Tahoma" w:hAnsi="Tahoma" w:cs="Tahoma"/>
          <w:iCs/>
          <w:sz w:val="22"/>
          <w:szCs w:val="22"/>
        </w:rPr>
      </w:pPr>
      <w:r>
        <w:rPr>
          <w:rFonts w:ascii="Tahoma" w:hAnsi="Tahoma" w:cs="Tahoma"/>
          <w:iCs/>
          <w:sz w:val="22"/>
          <w:szCs w:val="22"/>
        </w:rPr>
        <w:t xml:space="preserve">                                                                                        </w:t>
      </w:r>
      <w:r w:rsidRPr="00D91C19">
        <w:rPr>
          <w:rFonts w:ascii="Tahoma" w:hAnsi="Tahoma" w:cs="Tahoma"/>
          <w:i/>
          <w:iCs/>
          <w:color w:val="FF0000"/>
          <w:sz w:val="22"/>
          <w:szCs w:val="22"/>
        </w:rPr>
        <w:t>(doplní účastník/zhotovitel)</w:t>
      </w:r>
    </w:p>
    <w:p w14:paraId="7EE2BF50" w14:textId="77777777" w:rsidR="0043057C" w:rsidRPr="00D91C19" w:rsidRDefault="0043057C" w:rsidP="0043057C">
      <w:pPr>
        <w:ind w:left="357"/>
        <w:jc w:val="both"/>
        <w:rPr>
          <w:rFonts w:ascii="Tahoma" w:hAnsi="Tahoma" w:cs="Tahoma"/>
          <w:iCs/>
          <w:sz w:val="22"/>
          <w:szCs w:val="22"/>
        </w:rPr>
      </w:pPr>
      <w:r w:rsidRPr="00D91C19">
        <w:rPr>
          <w:rFonts w:ascii="Tahoma" w:hAnsi="Tahoma" w:cs="Tahoma"/>
          <w:iCs/>
          <w:sz w:val="22"/>
          <w:szCs w:val="22"/>
        </w:rPr>
        <w:t>(</w:t>
      </w:r>
      <w:r w:rsidRPr="00D91C19">
        <w:rPr>
          <w:rFonts w:ascii="Tahoma" w:hAnsi="Tahoma" w:cs="Tahoma"/>
          <w:sz w:val="22"/>
          <w:szCs w:val="22"/>
        </w:rPr>
        <w:t>dále</w:t>
      </w:r>
      <w:r w:rsidRPr="00D91C19">
        <w:rPr>
          <w:rFonts w:ascii="Tahoma" w:hAnsi="Tahoma" w:cs="Tahoma"/>
          <w:iCs/>
          <w:sz w:val="22"/>
          <w:szCs w:val="22"/>
        </w:rPr>
        <w:t xml:space="preserve"> jen „</w:t>
      </w:r>
      <w:r w:rsidRPr="00D91C19">
        <w:rPr>
          <w:rFonts w:ascii="Tahoma" w:hAnsi="Tahoma" w:cs="Tahoma"/>
          <w:b/>
          <w:iCs/>
          <w:sz w:val="22"/>
          <w:szCs w:val="22"/>
        </w:rPr>
        <w:t>zhotovitel</w:t>
      </w:r>
      <w:r w:rsidRPr="00D91C19">
        <w:rPr>
          <w:rFonts w:ascii="Tahoma" w:hAnsi="Tahoma" w:cs="Tahoma"/>
          <w:iCs/>
          <w:sz w:val="22"/>
          <w:szCs w:val="22"/>
        </w:rPr>
        <w:t>“)</w:t>
      </w:r>
    </w:p>
    <w:p w14:paraId="1E03C664" w14:textId="72D8A209" w:rsidR="0043057C" w:rsidRPr="00D91C19" w:rsidRDefault="0043057C" w:rsidP="00E91B2F">
      <w:pPr>
        <w:keepNext/>
        <w:jc w:val="center"/>
        <w:rPr>
          <w:rFonts w:ascii="Tahoma" w:hAnsi="Tahoma" w:cs="Tahoma"/>
          <w:b/>
          <w:sz w:val="22"/>
          <w:szCs w:val="22"/>
        </w:rPr>
      </w:pPr>
      <w:r w:rsidRPr="00D91C19">
        <w:rPr>
          <w:rFonts w:ascii="Tahoma" w:hAnsi="Tahoma" w:cs="Tahoma"/>
          <w:b/>
          <w:sz w:val="22"/>
          <w:szCs w:val="22"/>
        </w:rPr>
        <w:t>II.</w:t>
      </w:r>
    </w:p>
    <w:p w14:paraId="2757E33D" w14:textId="45C7D359" w:rsidR="0043057C" w:rsidRPr="00D91C19" w:rsidRDefault="0043057C" w:rsidP="00E91B2F">
      <w:pPr>
        <w:keepNext/>
        <w:jc w:val="center"/>
        <w:rPr>
          <w:rFonts w:ascii="Tahoma" w:hAnsi="Tahoma" w:cs="Tahoma"/>
          <w:b/>
          <w:sz w:val="22"/>
          <w:szCs w:val="22"/>
        </w:rPr>
      </w:pPr>
      <w:r w:rsidRPr="00D91C19">
        <w:rPr>
          <w:rFonts w:ascii="Tahoma" w:hAnsi="Tahoma" w:cs="Tahoma"/>
          <w:b/>
          <w:sz w:val="22"/>
          <w:szCs w:val="22"/>
        </w:rPr>
        <w:t>Základní ustanovení</w:t>
      </w:r>
    </w:p>
    <w:p w14:paraId="71B568DC" w14:textId="77777777" w:rsidR="0043057C" w:rsidRPr="00443DFF" w:rsidRDefault="0043057C" w:rsidP="0043057C">
      <w:pPr>
        <w:pStyle w:val="OdstavecSmlouvy"/>
        <w:keepLines w:val="0"/>
        <w:numPr>
          <w:ilvl w:val="0"/>
          <w:numId w:val="36"/>
        </w:numPr>
        <w:tabs>
          <w:tab w:val="clear" w:pos="426"/>
          <w:tab w:val="clear" w:pos="1701"/>
        </w:tabs>
        <w:spacing w:before="120" w:after="0"/>
        <w:rPr>
          <w:rFonts w:ascii="Tahoma" w:hAnsi="Tahoma" w:cs="Tahoma"/>
          <w:caps/>
          <w:sz w:val="22"/>
          <w:szCs w:val="22"/>
        </w:rPr>
      </w:pPr>
      <w:r w:rsidRPr="00A045E6">
        <w:rPr>
          <w:rFonts w:ascii="Tahoma" w:hAnsi="Tahoma" w:cs="Tahoma"/>
          <w:sz w:val="22"/>
          <w:szCs w:val="22"/>
        </w:rPr>
        <w:t>Tato smlouva je uzavřena dle §</w:t>
      </w:r>
      <w:r>
        <w:rPr>
          <w:rFonts w:ascii="Tahoma" w:hAnsi="Tahoma" w:cs="Tahoma"/>
          <w:sz w:val="22"/>
          <w:szCs w:val="22"/>
        </w:rPr>
        <w:t> </w:t>
      </w:r>
      <w:r w:rsidRPr="00A045E6">
        <w:rPr>
          <w:rFonts w:ascii="Tahoma" w:hAnsi="Tahoma" w:cs="Tahoma"/>
          <w:sz w:val="22"/>
          <w:szCs w:val="22"/>
        </w:rPr>
        <w:t>2586 a</w:t>
      </w:r>
      <w:r>
        <w:rPr>
          <w:rFonts w:ascii="Tahoma" w:hAnsi="Tahoma" w:cs="Tahoma"/>
          <w:sz w:val="22"/>
          <w:szCs w:val="22"/>
        </w:rPr>
        <w:t> </w:t>
      </w:r>
      <w:r w:rsidRPr="00A045E6">
        <w:rPr>
          <w:rFonts w:ascii="Tahoma" w:hAnsi="Tahoma" w:cs="Tahoma"/>
          <w:sz w:val="22"/>
          <w:szCs w:val="22"/>
        </w:rPr>
        <w:t>násl. zákona č</w:t>
      </w:r>
      <w:r>
        <w:rPr>
          <w:rFonts w:ascii="Tahoma" w:hAnsi="Tahoma" w:cs="Tahoma"/>
          <w:sz w:val="22"/>
          <w:szCs w:val="22"/>
        </w:rPr>
        <w:t>. </w:t>
      </w:r>
      <w:r w:rsidRPr="00A045E6">
        <w:rPr>
          <w:rFonts w:ascii="Tahoma" w:hAnsi="Tahoma" w:cs="Tahoma"/>
          <w:sz w:val="22"/>
          <w:szCs w:val="22"/>
        </w:rPr>
        <w:t>89/2012</w:t>
      </w:r>
      <w:r>
        <w:rPr>
          <w:rFonts w:ascii="Tahoma" w:hAnsi="Tahoma" w:cs="Tahoma"/>
          <w:sz w:val="22"/>
          <w:szCs w:val="22"/>
        </w:rPr>
        <w:t> </w:t>
      </w:r>
      <w:r w:rsidRPr="00A045E6">
        <w:rPr>
          <w:rFonts w:ascii="Tahoma" w:hAnsi="Tahoma" w:cs="Tahoma"/>
          <w:sz w:val="22"/>
          <w:szCs w:val="22"/>
        </w:rPr>
        <w:t>Sb., občanský zákoník</w:t>
      </w:r>
      <w:r>
        <w:rPr>
          <w:rFonts w:ascii="Tahoma" w:hAnsi="Tahoma" w:cs="Tahoma"/>
          <w:sz w:val="22"/>
          <w:szCs w:val="22"/>
        </w:rPr>
        <w:t>, ve znění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5784A79F" w14:textId="77777777" w:rsidR="0043057C" w:rsidRDefault="0043057C" w:rsidP="0043057C">
      <w:pPr>
        <w:pStyle w:val="OdstavecSmlouvy"/>
        <w:keepLines w:val="0"/>
        <w:numPr>
          <w:ilvl w:val="0"/>
          <w:numId w:val="36"/>
        </w:numPr>
        <w:tabs>
          <w:tab w:val="clear" w:pos="426"/>
          <w:tab w:val="clear" w:pos="1701"/>
        </w:tabs>
        <w:spacing w:before="120" w:after="0"/>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Pr>
          <w:rFonts w:ascii="Tahoma" w:hAnsi="Tahoma" w:cs="Tahoma"/>
          <w:sz w:val="22"/>
          <w:szCs w:val="22"/>
        </w:rPr>
        <w:t>e</w:t>
      </w:r>
      <w:r w:rsidRPr="00A045E6">
        <w:rPr>
          <w:rFonts w:ascii="Tahoma" w:hAnsi="Tahoma" w:cs="Tahoma"/>
          <w:sz w:val="22"/>
          <w:szCs w:val="22"/>
        </w:rPr>
        <w:t>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71F6797" w14:textId="49023B11" w:rsidR="0043057C" w:rsidRDefault="0043057C" w:rsidP="0043057C">
      <w:pPr>
        <w:pStyle w:val="OdstavecSmlouvy"/>
        <w:keepLines w:val="0"/>
        <w:numPr>
          <w:ilvl w:val="0"/>
          <w:numId w:val="36"/>
        </w:numPr>
        <w:tabs>
          <w:tab w:val="clear" w:pos="426"/>
          <w:tab w:val="clear" w:pos="1701"/>
        </w:tabs>
        <w:spacing w:before="120" w:after="0"/>
        <w:rPr>
          <w:rFonts w:ascii="Tahoma" w:hAnsi="Tahoma" w:cs="Tahoma"/>
          <w:sz w:val="22"/>
          <w:szCs w:val="22"/>
        </w:rPr>
      </w:pPr>
      <w:r w:rsidRPr="004A241C">
        <w:rPr>
          <w:rFonts w:ascii="Tahoma" w:hAnsi="Tahoma" w:cs="Tahoma"/>
          <w:sz w:val="22"/>
          <w:szCs w:val="22"/>
        </w:rPr>
        <w:t>Zhotovitel prohlašuje, že bankovní účet uvedený v čl. I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72AABB" w14:textId="77777777" w:rsidR="006A106F" w:rsidRPr="004A241C" w:rsidRDefault="006A106F" w:rsidP="006A106F">
      <w:pPr>
        <w:pStyle w:val="OdstavecSmlouvy"/>
        <w:keepLines w:val="0"/>
        <w:numPr>
          <w:ilvl w:val="0"/>
          <w:numId w:val="0"/>
        </w:numPr>
        <w:tabs>
          <w:tab w:val="clear" w:pos="426"/>
          <w:tab w:val="clear" w:pos="1701"/>
        </w:tabs>
        <w:spacing w:before="120" w:after="0"/>
        <w:ind w:left="283" w:hanging="283"/>
        <w:rPr>
          <w:rFonts w:ascii="Tahoma" w:hAnsi="Tahoma" w:cs="Tahoma"/>
          <w:sz w:val="22"/>
          <w:szCs w:val="22"/>
        </w:rPr>
      </w:pPr>
    </w:p>
    <w:p w14:paraId="2AD5C3C1" w14:textId="77777777" w:rsidR="0043057C" w:rsidRPr="00A045E6" w:rsidRDefault="0043057C" w:rsidP="0043057C">
      <w:pPr>
        <w:pStyle w:val="OdstavecSmlouvy"/>
        <w:keepLines w:val="0"/>
        <w:numPr>
          <w:ilvl w:val="0"/>
          <w:numId w:val="36"/>
        </w:numPr>
        <w:tabs>
          <w:tab w:val="clear" w:pos="426"/>
          <w:tab w:val="clear" w:pos="1701"/>
        </w:tabs>
        <w:spacing w:before="120" w:after="0"/>
        <w:rPr>
          <w:rFonts w:ascii="Tahoma" w:hAnsi="Tahoma" w:cs="Tahoma"/>
          <w:sz w:val="22"/>
          <w:szCs w:val="22"/>
        </w:rPr>
      </w:pPr>
      <w:r w:rsidRPr="00A045E6">
        <w:rPr>
          <w:rFonts w:ascii="Tahoma" w:hAnsi="Tahoma" w:cs="Tahoma"/>
          <w:sz w:val="22"/>
          <w:szCs w:val="22"/>
        </w:rPr>
        <w:lastRenderedPageBreak/>
        <w:t>Smluvní strany prohlašují, že osoby podepisující tuto smlouvu jsou k tomuto jednání oprávněny.</w:t>
      </w:r>
    </w:p>
    <w:p w14:paraId="65C389EB" w14:textId="77777777" w:rsidR="0043057C" w:rsidRPr="00A045E6" w:rsidRDefault="0043057C" w:rsidP="0043057C">
      <w:pPr>
        <w:pStyle w:val="OdstavecSmlouvy"/>
        <w:keepLines w:val="0"/>
        <w:numPr>
          <w:ilvl w:val="0"/>
          <w:numId w:val="36"/>
        </w:numPr>
        <w:tabs>
          <w:tab w:val="clear" w:pos="426"/>
          <w:tab w:val="clear" w:pos="1701"/>
        </w:tabs>
        <w:spacing w:before="120" w:after="0"/>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198EEF2A" w14:textId="77777777" w:rsidR="0043057C" w:rsidRDefault="0043057C" w:rsidP="0043057C">
      <w:pPr>
        <w:pStyle w:val="OdstavecSmlouvy"/>
        <w:keepLines w:val="0"/>
        <w:numPr>
          <w:ilvl w:val="0"/>
          <w:numId w:val="36"/>
        </w:numPr>
        <w:tabs>
          <w:tab w:val="clear" w:pos="426"/>
          <w:tab w:val="clear" w:pos="1701"/>
        </w:tabs>
        <w:spacing w:before="120" w:after="0"/>
        <w:rPr>
          <w:rFonts w:ascii="Tahoma" w:hAnsi="Tahoma" w:cs="Tahoma"/>
          <w:sz w:val="22"/>
          <w:szCs w:val="22"/>
        </w:rPr>
      </w:pPr>
      <w:r w:rsidRPr="00A045E6">
        <w:rPr>
          <w:rFonts w:ascii="Tahoma" w:hAnsi="Tahoma" w:cs="Tahoma"/>
          <w:sz w:val="22"/>
          <w:szCs w:val="22"/>
        </w:rPr>
        <w:t>Zhotovitel potvrzuje, že se</w:t>
      </w:r>
      <w:r>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Pr>
          <w:rFonts w:ascii="Tahoma" w:hAnsi="Tahoma" w:cs="Tahoma"/>
          <w:sz w:val="22"/>
          <w:szCs w:val="22"/>
        </w:rPr>
        <w:t>í a </w:t>
      </w:r>
      <w:r w:rsidRPr="00A045E6">
        <w:rPr>
          <w:rFonts w:ascii="Tahoma" w:hAnsi="Tahoma" w:cs="Tahoma"/>
          <w:sz w:val="22"/>
          <w:szCs w:val="22"/>
        </w:rPr>
        <w:t>jiné podmínky nezbytné k realizaci díla a</w:t>
      </w:r>
      <w:r>
        <w:rPr>
          <w:rFonts w:ascii="Tahoma" w:hAnsi="Tahoma" w:cs="Tahoma"/>
          <w:sz w:val="22"/>
          <w:szCs w:val="22"/>
        </w:rPr>
        <w:t> </w:t>
      </w:r>
      <w:r w:rsidRPr="00A045E6">
        <w:rPr>
          <w:rFonts w:ascii="Tahoma" w:hAnsi="Tahoma" w:cs="Tahoma"/>
          <w:sz w:val="22"/>
          <w:szCs w:val="22"/>
        </w:rPr>
        <w:t xml:space="preserve">že </w:t>
      </w:r>
      <w:r>
        <w:rPr>
          <w:rFonts w:ascii="Tahoma" w:hAnsi="Tahoma" w:cs="Tahoma"/>
          <w:sz w:val="22"/>
          <w:szCs w:val="22"/>
        </w:rPr>
        <w:t>disponuje takovými kapacitami a </w:t>
      </w:r>
      <w:r w:rsidRPr="00A045E6">
        <w:rPr>
          <w:rFonts w:ascii="Tahoma" w:hAnsi="Tahoma" w:cs="Tahoma"/>
          <w:sz w:val="22"/>
          <w:szCs w:val="22"/>
        </w:rPr>
        <w:t>odbornými znalostmi, které jsou nezbytné pro</w:t>
      </w:r>
      <w:r>
        <w:rPr>
          <w:rFonts w:ascii="Tahoma" w:hAnsi="Tahoma" w:cs="Tahoma"/>
          <w:sz w:val="22"/>
          <w:szCs w:val="22"/>
        </w:rPr>
        <w:t> </w:t>
      </w:r>
      <w:r w:rsidRPr="00A045E6">
        <w:rPr>
          <w:rFonts w:ascii="Tahoma" w:hAnsi="Tahoma" w:cs="Tahoma"/>
          <w:sz w:val="22"/>
          <w:szCs w:val="22"/>
        </w:rPr>
        <w:t>realizaci díla za dohodnutou smluvní cenu</w:t>
      </w:r>
      <w:r>
        <w:rPr>
          <w:rFonts w:ascii="Tahoma" w:hAnsi="Tahoma" w:cs="Tahoma"/>
          <w:sz w:val="22"/>
          <w:szCs w:val="22"/>
        </w:rPr>
        <w:t>,</w:t>
      </w:r>
      <w:r w:rsidRPr="00A045E6">
        <w:rPr>
          <w:rFonts w:ascii="Tahoma" w:hAnsi="Tahoma" w:cs="Tahoma"/>
          <w:sz w:val="22"/>
          <w:szCs w:val="22"/>
        </w:rPr>
        <w:t xml:space="preserve"> </w:t>
      </w:r>
      <w:r>
        <w:rPr>
          <w:rFonts w:ascii="Tahoma" w:hAnsi="Tahoma" w:cs="Tahoma"/>
          <w:sz w:val="22"/>
          <w:szCs w:val="22"/>
        </w:rPr>
        <w:t>způsobem a v termínech touto smlouvou stanovených</w:t>
      </w:r>
      <w:r w:rsidRPr="00A045E6">
        <w:rPr>
          <w:rFonts w:ascii="Tahoma" w:hAnsi="Tahoma" w:cs="Tahoma"/>
          <w:sz w:val="22"/>
          <w:szCs w:val="22"/>
        </w:rPr>
        <w:t>.</w:t>
      </w:r>
    </w:p>
    <w:p w14:paraId="1B79DC3A" w14:textId="77777777" w:rsidR="0043057C" w:rsidRPr="00A045E6" w:rsidRDefault="0043057C" w:rsidP="0043057C">
      <w:pPr>
        <w:pStyle w:val="OdstavecSmlouvy"/>
        <w:keepLines w:val="0"/>
        <w:numPr>
          <w:ilvl w:val="0"/>
          <w:numId w:val="36"/>
        </w:numPr>
        <w:tabs>
          <w:tab w:val="clear" w:pos="426"/>
          <w:tab w:val="clear" w:pos="1701"/>
        </w:tabs>
        <w:spacing w:before="120" w:after="0"/>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2D0258DD" w14:textId="77777777" w:rsidR="0043057C" w:rsidRPr="005E08A5" w:rsidRDefault="0043057C" w:rsidP="0043057C">
      <w:pPr>
        <w:pStyle w:val="OdstavecSmlouvy"/>
        <w:keepLines w:val="0"/>
        <w:numPr>
          <w:ilvl w:val="0"/>
          <w:numId w:val="36"/>
        </w:numPr>
        <w:tabs>
          <w:tab w:val="clear" w:pos="426"/>
          <w:tab w:val="clear" w:pos="1701"/>
        </w:tabs>
        <w:spacing w:before="120" w:after="0"/>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4E17EE2D" w14:textId="77777777" w:rsidR="0043057C" w:rsidRPr="00756128" w:rsidRDefault="0043057C" w:rsidP="0043057C">
      <w:pPr>
        <w:shd w:val="clear" w:color="auto" w:fill="FFFFFF"/>
        <w:autoSpaceDE w:val="0"/>
        <w:autoSpaceDN w:val="0"/>
        <w:adjustRightInd w:val="0"/>
        <w:spacing w:line="240" w:lineRule="atLeast"/>
        <w:jc w:val="center"/>
        <w:rPr>
          <w:rFonts w:ascii="Tahoma" w:hAnsi="Tahoma" w:cs="Tahoma"/>
          <w:i/>
        </w:rPr>
      </w:pPr>
    </w:p>
    <w:p w14:paraId="071910AA" w14:textId="77777777" w:rsidR="0043057C" w:rsidRPr="00756128" w:rsidRDefault="0043057C" w:rsidP="0043057C">
      <w:pPr>
        <w:pStyle w:val="center"/>
        <w:spacing w:before="0" w:beforeAutospacing="0" w:after="60" w:afterAutospacing="0"/>
        <w:jc w:val="center"/>
        <w:textAlignment w:val="center"/>
        <w:rPr>
          <w:rFonts w:ascii="Tahoma" w:hAnsi="Tahoma" w:cs="Tahoma"/>
          <w:sz w:val="22"/>
          <w:szCs w:val="22"/>
        </w:rPr>
      </w:pPr>
    </w:p>
    <w:p w14:paraId="492F527E" w14:textId="77777777" w:rsidR="00696FF9" w:rsidRDefault="0043057C" w:rsidP="0043057C">
      <w:pPr>
        <w:pStyle w:val="center"/>
        <w:spacing w:before="0" w:beforeAutospacing="0" w:after="60" w:afterAutospacing="0"/>
        <w:jc w:val="center"/>
        <w:textAlignment w:val="center"/>
        <w:rPr>
          <w:rFonts w:ascii="Tahoma" w:hAnsi="Tahoma" w:cs="Tahoma"/>
          <w:b/>
          <w:bCs/>
          <w:sz w:val="22"/>
          <w:szCs w:val="22"/>
        </w:rPr>
      </w:pPr>
      <w:r w:rsidRPr="00756128">
        <w:rPr>
          <w:rFonts w:ascii="Tahoma" w:hAnsi="Tahoma" w:cs="Tahoma"/>
          <w:b/>
          <w:bCs/>
          <w:sz w:val="22"/>
          <w:szCs w:val="22"/>
        </w:rPr>
        <w:t>I</w:t>
      </w:r>
      <w:r>
        <w:rPr>
          <w:rFonts w:ascii="Tahoma" w:hAnsi="Tahoma" w:cs="Tahoma"/>
          <w:b/>
          <w:bCs/>
          <w:sz w:val="22"/>
          <w:szCs w:val="22"/>
        </w:rPr>
        <w:t>II</w:t>
      </w:r>
      <w:r w:rsidRPr="00756128">
        <w:rPr>
          <w:rFonts w:ascii="Tahoma" w:hAnsi="Tahoma" w:cs="Tahoma"/>
          <w:b/>
          <w:bCs/>
          <w:sz w:val="22"/>
          <w:szCs w:val="22"/>
        </w:rPr>
        <w:t xml:space="preserve">. </w:t>
      </w:r>
    </w:p>
    <w:p w14:paraId="67A0F4D7" w14:textId="22C70C4B" w:rsidR="0043057C" w:rsidRPr="00756128" w:rsidRDefault="0043057C" w:rsidP="0043057C">
      <w:pPr>
        <w:pStyle w:val="center"/>
        <w:spacing w:before="0" w:beforeAutospacing="0" w:after="60" w:afterAutospacing="0"/>
        <w:jc w:val="center"/>
        <w:textAlignment w:val="center"/>
        <w:rPr>
          <w:rFonts w:ascii="Tahoma" w:hAnsi="Tahoma" w:cs="Tahoma"/>
          <w:b/>
          <w:bCs/>
          <w:sz w:val="22"/>
          <w:szCs w:val="22"/>
        </w:rPr>
      </w:pPr>
      <w:r w:rsidRPr="00756128">
        <w:rPr>
          <w:rFonts w:ascii="Tahoma" w:hAnsi="Tahoma" w:cs="Tahoma"/>
          <w:b/>
          <w:bCs/>
          <w:sz w:val="22"/>
          <w:szCs w:val="22"/>
        </w:rPr>
        <w:t>Předmět </w:t>
      </w:r>
      <w:bookmarkStart w:id="0" w:name="highlightHit_60"/>
      <w:bookmarkEnd w:id="0"/>
      <w:r w:rsidRPr="00756128">
        <w:rPr>
          <w:rStyle w:val="highlight"/>
          <w:rFonts w:ascii="Tahoma" w:hAnsi="Tahoma" w:cs="Tahoma"/>
          <w:b/>
          <w:bCs/>
          <w:sz w:val="22"/>
          <w:szCs w:val="22"/>
        </w:rPr>
        <w:t>smlouvy</w:t>
      </w:r>
    </w:p>
    <w:p w14:paraId="04798D29" w14:textId="5321F19A" w:rsidR="005B3865" w:rsidRPr="005B3865" w:rsidRDefault="0043057C" w:rsidP="005B3865">
      <w:pPr>
        <w:pStyle w:val="Odstavecseseznamem"/>
        <w:numPr>
          <w:ilvl w:val="0"/>
          <w:numId w:val="41"/>
        </w:numPr>
        <w:spacing w:before="240"/>
        <w:jc w:val="both"/>
        <w:rPr>
          <w:rFonts w:ascii="Tahoma" w:hAnsi="Tahoma" w:cs="Tahoma"/>
          <w:b/>
          <w:bCs/>
        </w:rPr>
      </w:pPr>
      <w:bookmarkStart w:id="1" w:name="highlightHit_61"/>
      <w:bookmarkEnd w:id="1"/>
      <w:r w:rsidRPr="005B3865">
        <w:rPr>
          <w:rFonts w:ascii="Tahoma" w:hAnsi="Tahoma" w:cs="Tahoma"/>
        </w:rPr>
        <w:t xml:space="preserve">Zhotovitel zavazuje provést pro objednatele v níže uvedeném termínu dílo </w:t>
      </w:r>
      <w:r w:rsidR="000853DB" w:rsidRPr="005B3865">
        <w:rPr>
          <w:rFonts w:ascii="Tahoma" w:hAnsi="Tahoma" w:cs="Tahoma"/>
        </w:rPr>
        <w:t>„</w:t>
      </w:r>
      <w:r w:rsidR="00086996" w:rsidRPr="005B3865">
        <w:rPr>
          <w:rFonts w:ascii="Tahoma" w:hAnsi="Tahoma" w:cs="Tahoma"/>
          <w:b/>
          <w:bCs/>
        </w:rPr>
        <w:t>Rekonstrukce vnitřního osvětlení</w:t>
      </w:r>
      <w:r w:rsidR="000853DB" w:rsidRPr="005B3865">
        <w:rPr>
          <w:rFonts w:ascii="Tahoma" w:hAnsi="Tahoma" w:cs="Tahoma"/>
          <w:b/>
          <w:bCs/>
        </w:rPr>
        <w:t>“</w:t>
      </w:r>
      <w:r w:rsidRPr="005B3865">
        <w:rPr>
          <w:rFonts w:ascii="Tahoma" w:hAnsi="Tahoma" w:cs="Tahoma"/>
        </w:rPr>
        <w:t xml:space="preserve">, v plném rozsahu určeném zadáním objednatele ze dne </w:t>
      </w:r>
      <w:r w:rsidR="008D30E1" w:rsidRPr="005B3865">
        <w:rPr>
          <w:rFonts w:ascii="Tahoma" w:hAnsi="Tahoma" w:cs="Tahoma"/>
        </w:rPr>
        <w:t>18</w:t>
      </w:r>
      <w:r w:rsidR="00B27D78" w:rsidRPr="005B3865">
        <w:rPr>
          <w:rFonts w:ascii="Tahoma" w:hAnsi="Tahoma" w:cs="Tahoma"/>
        </w:rPr>
        <w:t>.</w:t>
      </w:r>
      <w:r w:rsidR="008D30E1" w:rsidRPr="005B3865">
        <w:rPr>
          <w:rFonts w:ascii="Tahoma" w:hAnsi="Tahoma" w:cs="Tahoma"/>
        </w:rPr>
        <w:t>9</w:t>
      </w:r>
      <w:r w:rsidR="00B27D78" w:rsidRPr="005B3865">
        <w:rPr>
          <w:rFonts w:ascii="Tahoma" w:hAnsi="Tahoma" w:cs="Tahoma"/>
        </w:rPr>
        <w:t>.2023</w:t>
      </w:r>
      <w:r w:rsidRPr="005B3865">
        <w:rPr>
          <w:rFonts w:ascii="Tahoma" w:hAnsi="Tahoma" w:cs="Tahoma"/>
        </w:rPr>
        <w:t xml:space="preserve"> č. </w:t>
      </w:r>
      <w:r w:rsidR="008D30E1" w:rsidRPr="005B3865">
        <w:rPr>
          <w:rFonts w:ascii="Tahoma" w:hAnsi="Tahoma" w:cs="Tahoma"/>
        </w:rPr>
        <w:t>2</w:t>
      </w:r>
      <w:r w:rsidRPr="005B3865">
        <w:rPr>
          <w:rFonts w:ascii="Tahoma" w:hAnsi="Tahoma" w:cs="Tahoma"/>
        </w:rPr>
        <w:t>/2023</w:t>
      </w:r>
      <w:r w:rsidR="005B3865" w:rsidRPr="005B3865">
        <w:rPr>
          <w:rFonts w:ascii="Tahoma" w:hAnsi="Tahoma" w:cs="Tahoma"/>
        </w:rPr>
        <w:t xml:space="preserve"> v rozsahu dle:</w:t>
      </w:r>
    </w:p>
    <w:p w14:paraId="428A6CBA" w14:textId="167B0B7F" w:rsidR="005B3865" w:rsidRPr="005B3865" w:rsidRDefault="005B3865" w:rsidP="005B3865">
      <w:pPr>
        <w:spacing w:before="240"/>
        <w:ind w:left="357"/>
        <w:jc w:val="both"/>
        <w:rPr>
          <w:rFonts w:ascii="Tahoma" w:hAnsi="Tahoma" w:cs="Tahoma"/>
          <w:b/>
          <w:bCs/>
          <w:sz w:val="22"/>
          <w:szCs w:val="22"/>
        </w:rPr>
      </w:pPr>
      <w:r>
        <w:rPr>
          <w:rFonts w:ascii="Tahoma" w:hAnsi="Tahoma" w:cs="Tahoma"/>
          <w:sz w:val="22"/>
          <w:szCs w:val="22"/>
        </w:rPr>
        <w:t xml:space="preserve"> </w:t>
      </w:r>
      <w:r w:rsidRPr="005B3865">
        <w:rPr>
          <w:rFonts w:ascii="Tahoma" w:hAnsi="Tahoma" w:cs="Tahoma"/>
          <w:iCs/>
          <w:sz w:val="22"/>
          <w:szCs w:val="22"/>
        </w:rPr>
        <w:t>projektové</w:t>
      </w:r>
      <w:r w:rsidRPr="005B3865">
        <w:rPr>
          <w:rFonts w:ascii="Tahoma" w:hAnsi="Tahoma" w:cs="Tahoma"/>
          <w:sz w:val="22"/>
          <w:szCs w:val="22"/>
        </w:rPr>
        <w:t xml:space="preserve"> dokumentace </w:t>
      </w:r>
      <w:r w:rsidR="00B36C3A">
        <w:rPr>
          <w:rFonts w:ascii="Tahoma" w:hAnsi="Tahoma" w:cs="Tahoma"/>
          <w:sz w:val="22"/>
          <w:szCs w:val="22"/>
        </w:rPr>
        <w:t>díla</w:t>
      </w:r>
      <w:r w:rsidRPr="005B3865">
        <w:rPr>
          <w:rFonts w:ascii="Tahoma" w:hAnsi="Tahoma" w:cs="Tahoma"/>
          <w:sz w:val="22"/>
          <w:szCs w:val="22"/>
        </w:rPr>
        <w:t xml:space="preserve"> zpracované v 8/2023</w:t>
      </w:r>
      <w:r w:rsidRPr="005B3865">
        <w:rPr>
          <w:rFonts w:ascii="Tahoma" w:hAnsi="Tahoma" w:cs="Tahoma"/>
          <w:color w:val="FF0000"/>
          <w:sz w:val="22"/>
          <w:szCs w:val="22"/>
        </w:rPr>
        <w:t xml:space="preserve"> </w:t>
      </w:r>
      <w:r w:rsidRPr="005B3865">
        <w:rPr>
          <w:rFonts w:ascii="Tahoma" w:hAnsi="Tahoma" w:cs="Tahoma"/>
          <w:sz w:val="22"/>
          <w:szCs w:val="22"/>
        </w:rPr>
        <w:t xml:space="preserve">společností </w:t>
      </w:r>
      <w:r w:rsidRPr="005B3865">
        <w:rPr>
          <w:rFonts w:ascii="Tahoma" w:hAnsi="Tahoma" w:cs="Tahoma"/>
          <w:bCs/>
          <w:sz w:val="22"/>
          <w:szCs w:val="22"/>
        </w:rPr>
        <w:t>Ing. Miroslav Geryk</w:t>
      </w:r>
    </w:p>
    <w:p w14:paraId="5379EAD8" w14:textId="73E484A1" w:rsidR="005B3865" w:rsidRPr="00C6092E" w:rsidRDefault="005B3865" w:rsidP="005B3865">
      <w:pPr>
        <w:spacing w:before="60"/>
        <w:jc w:val="both"/>
        <w:rPr>
          <w:rFonts w:ascii="Tahoma" w:hAnsi="Tahoma" w:cs="Tahoma"/>
          <w:sz w:val="22"/>
          <w:szCs w:val="22"/>
          <w:highlight w:val="yellow"/>
        </w:rPr>
      </w:pPr>
      <w:r>
        <w:rPr>
          <w:rFonts w:ascii="Tahoma" w:hAnsi="Tahoma" w:cs="Tahoma"/>
          <w:sz w:val="22"/>
          <w:szCs w:val="22"/>
        </w:rPr>
        <w:t xml:space="preserve">      Dvořákův okruh 2149/13, 794 01 Krnov, 63015820,</w:t>
      </w:r>
    </w:p>
    <w:p w14:paraId="07334F71" w14:textId="77777777" w:rsidR="005B3865" w:rsidRPr="00C6092E" w:rsidRDefault="005B3865" w:rsidP="005B3865">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567B55E6" w14:textId="77777777" w:rsidR="005B3865" w:rsidRPr="00A045E6" w:rsidRDefault="005B3865" w:rsidP="005B3865">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Pr>
          <w:rFonts w:ascii="Tahoma" w:hAnsi="Tahoma" w:cs="Tahoma"/>
          <w:sz w:val="22"/>
          <w:szCs w:val="22"/>
        </w:rPr>
        <w:t>h děl a ustanovení této smlouvy</w:t>
      </w:r>
    </w:p>
    <w:p w14:paraId="549B4D11" w14:textId="77777777" w:rsidR="005B3865" w:rsidRPr="00A045E6" w:rsidRDefault="005B3865" w:rsidP="005B3865">
      <w:pPr>
        <w:spacing w:before="120"/>
        <w:ind w:left="357"/>
        <w:jc w:val="both"/>
        <w:rPr>
          <w:rFonts w:ascii="Tahoma" w:hAnsi="Tahoma" w:cs="Tahoma"/>
          <w:sz w:val="22"/>
          <w:szCs w:val="22"/>
        </w:rPr>
      </w:pPr>
      <w:r w:rsidRPr="00A045E6">
        <w:rPr>
          <w:rFonts w:ascii="Tahoma" w:hAnsi="Tahoma" w:cs="Tahoma"/>
          <w:sz w:val="22"/>
          <w:szCs w:val="22"/>
        </w:rPr>
        <w:t>(dále jen „dílo“).</w:t>
      </w:r>
    </w:p>
    <w:p w14:paraId="24DDC6F5" w14:textId="5A1B3E59" w:rsidR="0043057C" w:rsidRPr="008D30E1" w:rsidRDefault="0043057C" w:rsidP="005B3865">
      <w:pPr>
        <w:pStyle w:val="p2"/>
        <w:spacing w:before="0" w:beforeAutospacing="0" w:after="60" w:afterAutospacing="0"/>
        <w:ind w:left="426"/>
        <w:jc w:val="both"/>
        <w:textAlignment w:val="center"/>
        <w:rPr>
          <w:rFonts w:ascii="Tahoma" w:hAnsi="Tahoma" w:cs="Tahoma"/>
          <w:sz w:val="22"/>
          <w:szCs w:val="22"/>
        </w:rPr>
      </w:pPr>
    </w:p>
    <w:p w14:paraId="6B26593A" w14:textId="060995F4" w:rsidR="0043057C" w:rsidRPr="00D91C19" w:rsidRDefault="0043057C" w:rsidP="005B3865">
      <w:pPr>
        <w:pStyle w:val="p2"/>
        <w:numPr>
          <w:ilvl w:val="0"/>
          <w:numId w:val="41"/>
        </w:numPr>
        <w:spacing w:before="0" w:beforeAutospacing="0" w:after="60" w:afterAutospacing="0"/>
        <w:jc w:val="both"/>
        <w:textAlignment w:val="center"/>
        <w:rPr>
          <w:rFonts w:ascii="Tahoma" w:hAnsi="Tahoma" w:cs="Tahoma"/>
          <w:sz w:val="22"/>
          <w:szCs w:val="22"/>
        </w:rPr>
      </w:pPr>
      <w:r w:rsidRPr="00D91C19">
        <w:rPr>
          <w:rFonts w:ascii="Tahoma" w:hAnsi="Tahoma" w:cs="Tahoma"/>
          <w:sz w:val="22"/>
          <w:szCs w:val="22"/>
        </w:rPr>
        <w:t>Zhotovitel se za podmínek obsažených v této </w:t>
      </w:r>
      <w:bookmarkStart w:id="2" w:name="highlightHit_62"/>
      <w:bookmarkEnd w:id="2"/>
      <w:r w:rsidRPr="00D91C19">
        <w:rPr>
          <w:rStyle w:val="highlight"/>
          <w:rFonts w:ascii="Tahoma" w:hAnsi="Tahoma" w:cs="Tahoma"/>
          <w:sz w:val="22"/>
          <w:szCs w:val="22"/>
        </w:rPr>
        <w:t>smlouvě</w:t>
      </w:r>
      <w:r w:rsidR="000853DB">
        <w:rPr>
          <w:rStyle w:val="highlight"/>
          <w:rFonts w:ascii="Tahoma" w:hAnsi="Tahoma" w:cs="Tahoma"/>
          <w:sz w:val="22"/>
          <w:szCs w:val="22"/>
        </w:rPr>
        <w:t xml:space="preserve"> zavazuje</w:t>
      </w:r>
      <w:r w:rsidRPr="00D91C19">
        <w:rPr>
          <w:rFonts w:ascii="Tahoma" w:hAnsi="Tahoma" w:cs="Tahoma"/>
          <w:sz w:val="22"/>
          <w:szCs w:val="22"/>
        </w:rPr>
        <w:t xml:space="preserve"> na svůj náklad a na své nebezpečí, jakož i zabezpečit na svůj náklad a své nebezpečí všechna související plnění a práce potřebné k včasnému a řádnému provedení díla.</w:t>
      </w:r>
    </w:p>
    <w:p w14:paraId="3939F710" w14:textId="220E2D88" w:rsidR="0043057C" w:rsidRPr="00D91C19" w:rsidRDefault="0043057C" w:rsidP="005B3865">
      <w:pPr>
        <w:pStyle w:val="p2"/>
        <w:numPr>
          <w:ilvl w:val="0"/>
          <w:numId w:val="41"/>
        </w:numPr>
        <w:spacing w:before="0" w:beforeAutospacing="0" w:after="60" w:afterAutospacing="0"/>
        <w:jc w:val="both"/>
        <w:textAlignment w:val="center"/>
        <w:rPr>
          <w:rFonts w:ascii="Tahoma" w:hAnsi="Tahoma" w:cs="Tahoma"/>
          <w:sz w:val="22"/>
          <w:szCs w:val="22"/>
        </w:rPr>
      </w:pPr>
      <w:r w:rsidRPr="00D91C19">
        <w:rPr>
          <w:rFonts w:ascii="Tahoma" w:hAnsi="Tahoma" w:cs="Tahoma"/>
          <w:sz w:val="22"/>
          <w:szCs w:val="22"/>
        </w:rPr>
        <w:t>Objednatel se zavazuje </w:t>
      </w:r>
      <w:bookmarkStart w:id="3" w:name="highlightHit_64"/>
      <w:bookmarkEnd w:id="3"/>
      <w:r w:rsidRPr="00D91C19">
        <w:rPr>
          <w:rStyle w:val="highlight"/>
          <w:rFonts w:ascii="Tahoma" w:hAnsi="Tahoma" w:cs="Tahoma"/>
          <w:sz w:val="22"/>
          <w:szCs w:val="22"/>
        </w:rPr>
        <w:t>dílo</w:t>
      </w:r>
      <w:r w:rsidRPr="00D91C19">
        <w:rPr>
          <w:rFonts w:ascii="Tahoma" w:hAnsi="Tahoma" w:cs="Tahoma"/>
          <w:sz w:val="22"/>
          <w:szCs w:val="22"/>
        </w:rPr>
        <w:t xml:space="preserve"> převzít a zaplatit zhotoviteli za řádné a včasné provedení díla cenu </w:t>
      </w:r>
      <w:bookmarkStart w:id="4" w:name="highlightHit_65"/>
      <w:bookmarkEnd w:id="4"/>
      <w:r w:rsidRPr="00D91C19">
        <w:rPr>
          <w:rStyle w:val="highlight"/>
          <w:rFonts w:ascii="Tahoma" w:hAnsi="Tahoma" w:cs="Tahoma"/>
          <w:sz w:val="22"/>
          <w:szCs w:val="22"/>
        </w:rPr>
        <w:t>díla dle čl</w:t>
      </w:r>
      <w:r w:rsidRPr="00D91C19">
        <w:rPr>
          <w:rFonts w:ascii="Tahoma" w:hAnsi="Tahoma" w:cs="Tahoma"/>
          <w:sz w:val="22"/>
          <w:szCs w:val="22"/>
        </w:rPr>
        <w:t>. V. této smlouvy.</w:t>
      </w:r>
    </w:p>
    <w:p w14:paraId="7FC7F75A" w14:textId="77777777" w:rsidR="0043057C" w:rsidRPr="00D91C19" w:rsidRDefault="0043057C" w:rsidP="005B3865">
      <w:pPr>
        <w:pStyle w:val="Odstavecseseznamem"/>
        <w:numPr>
          <w:ilvl w:val="0"/>
          <w:numId w:val="41"/>
        </w:numPr>
        <w:spacing w:before="120" w:after="0" w:line="240" w:lineRule="auto"/>
        <w:jc w:val="both"/>
        <w:rPr>
          <w:rFonts w:ascii="Tahoma" w:hAnsi="Tahoma" w:cs="Tahoma"/>
        </w:rPr>
      </w:pPr>
      <w:r w:rsidRPr="00D91C19">
        <w:rPr>
          <w:rFonts w:ascii="Tahoma" w:hAnsi="Tahoma" w:cs="Tahoma"/>
        </w:rPr>
        <w:t>Součástí díla je také:</w:t>
      </w:r>
    </w:p>
    <w:p w14:paraId="6446F4E6" w14:textId="7B9660F8" w:rsidR="005B3865" w:rsidRPr="006A106F" w:rsidRDefault="005B3865" w:rsidP="005B3865">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 Projektová dokumentace skutečného provedení stavby</w:t>
      </w:r>
      <w:r w:rsidR="00BB41BF">
        <w:rPr>
          <w:rFonts w:ascii="Tahoma" w:hAnsi="Tahoma" w:cs="Tahoma"/>
          <w:sz w:val="22"/>
          <w:szCs w:val="22"/>
        </w:rPr>
        <w:t xml:space="preserve"> </w:t>
      </w:r>
      <w:r w:rsidRPr="52E6971A">
        <w:rPr>
          <w:rFonts w:ascii="Tahoma" w:hAnsi="Tahoma" w:cs="Tahoma"/>
          <w:sz w:val="22"/>
          <w:szCs w:val="22"/>
        </w:rPr>
        <w:t>budou objednateli dodány také 2x v elektronické podobě, a to na CD ROM ve formátu pro texty *.doc (*.rtf), pro tabulky *.xls, pro skenované dokumenty *.pdf, pro výkresovou dokumentaci *.dwg a zároveň *.pdf. Případné vícetisky budou účtovány zvlášť,</w:t>
      </w:r>
    </w:p>
    <w:p w14:paraId="22B01CBF" w14:textId="77777777" w:rsidR="006A106F" w:rsidRDefault="006A106F" w:rsidP="006A106F">
      <w:pPr>
        <w:pStyle w:val="Zkladntext"/>
        <w:tabs>
          <w:tab w:val="clear" w:pos="540"/>
          <w:tab w:val="clear" w:pos="1260"/>
          <w:tab w:val="clear" w:pos="1980"/>
          <w:tab w:val="clear" w:pos="3960"/>
          <w:tab w:val="left" w:pos="714"/>
        </w:tabs>
        <w:spacing w:before="60"/>
        <w:rPr>
          <w:rFonts w:ascii="Tahoma" w:hAnsi="Tahoma" w:cs="Tahoma"/>
          <w:sz w:val="22"/>
          <w:szCs w:val="22"/>
        </w:rPr>
      </w:pPr>
    </w:p>
    <w:p w14:paraId="424E5EF0" w14:textId="77777777" w:rsidR="006A106F" w:rsidRPr="005B3865" w:rsidRDefault="006A106F" w:rsidP="006A106F">
      <w:pPr>
        <w:pStyle w:val="Zkladntext"/>
        <w:tabs>
          <w:tab w:val="clear" w:pos="540"/>
          <w:tab w:val="clear" w:pos="1260"/>
          <w:tab w:val="clear" w:pos="1980"/>
          <w:tab w:val="clear" w:pos="3960"/>
          <w:tab w:val="left" w:pos="714"/>
        </w:tabs>
        <w:spacing w:before="60"/>
        <w:rPr>
          <w:rFonts w:ascii="Tahoma" w:eastAsia="Tahoma" w:hAnsi="Tahoma" w:cs="Tahoma"/>
          <w:sz w:val="22"/>
          <w:szCs w:val="22"/>
        </w:rPr>
      </w:pPr>
    </w:p>
    <w:p w14:paraId="10CB1783" w14:textId="77777777" w:rsidR="005B3865" w:rsidRPr="00AA3365" w:rsidRDefault="005B3865" w:rsidP="005B3865">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předání odpadu k odstranění na řízenou skládku nebo jiný způsob jeho odstranění nebo využití v souladu se zákonem č. 541/2020 Sb., o odpadech, ve znění pozdějších předpisů (dále jen „zákon o odpadech“); o způsobu nakládání s odpadem bude předložen písemný doklad vystavený příslušnou oprávněnou osobou podle zákona o</w:t>
      </w:r>
      <w:r>
        <w:rPr>
          <w:rFonts w:ascii="Tahoma" w:hAnsi="Tahoma" w:cs="Tahoma"/>
          <w:sz w:val="22"/>
          <w:szCs w:val="22"/>
        </w:rPr>
        <w:t> </w:t>
      </w:r>
      <w:r w:rsidRPr="52E6971A">
        <w:rPr>
          <w:rFonts w:ascii="Tahoma" w:hAnsi="Tahoma" w:cs="Tahoma"/>
          <w:sz w:val="22"/>
          <w:szCs w:val="22"/>
        </w:rPr>
        <w:t>odpadech,</w:t>
      </w:r>
    </w:p>
    <w:p w14:paraId="35693008" w14:textId="77777777" w:rsidR="0043057C" w:rsidRPr="008D30E1" w:rsidRDefault="0043057C" w:rsidP="0043057C">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sz w:val="22"/>
          <w:szCs w:val="22"/>
        </w:rPr>
      </w:pPr>
      <w:r w:rsidRPr="008D30E1">
        <w:rPr>
          <w:rFonts w:ascii="Tahoma" w:hAnsi="Tahoma"/>
          <w:sz w:val="22"/>
          <w:szCs w:val="22"/>
        </w:rPr>
        <w:t>dodávka všech dokladů o zkouškách, revizích, atestech a provozních návodů a předpisů v českém jazyce (všechny doklady ve 2 vyhotoveních) včetně zaškolení obsluhy,</w:t>
      </w:r>
    </w:p>
    <w:p w14:paraId="1F6471F5" w14:textId="77777777" w:rsidR="0043057C" w:rsidRPr="00D91C19" w:rsidRDefault="0043057C" w:rsidP="0043057C">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sz w:val="22"/>
          <w:szCs w:val="22"/>
        </w:rPr>
      </w:pPr>
      <w:r w:rsidRPr="00D91C19">
        <w:rPr>
          <w:rFonts w:ascii="Tahoma" w:hAnsi="Tahoma"/>
          <w:sz w:val="22"/>
          <w:szCs w:val="22"/>
        </w:rPr>
        <w:t>provedení předepsaných zkoušek dle platných právních předpisů a technických norem, úspěšné provedení těchto zkoušek je podmínkou k převzetí díla,</w:t>
      </w:r>
    </w:p>
    <w:p w14:paraId="6B748FAE" w14:textId="5097A50B" w:rsidR="0043057C" w:rsidRPr="00D91C19" w:rsidRDefault="0043057C" w:rsidP="0043057C">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sz w:val="22"/>
          <w:szCs w:val="22"/>
        </w:rPr>
      </w:pPr>
      <w:r w:rsidRPr="00D91C19">
        <w:rPr>
          <w:rFonts w:ascii="Tahoma" w:hAnsi="Tahoma"/>
          <w:sz w:val="22"/>
          <w:szCs w:val="22"/>
        </w:rPr>
        <w:t xml:space="preserve">udržování dílem dotčených zpevněných ploch, veřejných komunikací a výjezdů z prostor </w:t>
      </w:r>
      <w:r w:rsidR="008D30E1">
        <w:rPr>
          <w:rFonts w:ascii="Tahoma" w:hAnsi="Tahoma"/>
          <w:sz w:val="22"/>
          <w:szCs w:val="22"/>
        </w:rPr>
        <w:t>Rekonstrukce vnitřního osvětlení</w:t>
      </w:r>
      <w:r w:rsidRPr="00D91C19">
        <w:rPr>
          <w:rFonts w:ascii="Tahoma" w:hAnsi="Tahoma"/>
          <w:sz w:val="22"/>
          <w:szCs w:val="22"/>
        </w:rPr>
        <w:t xml:space="preserve"> v čistotě a jejich uvedení do původního stavu,</w:t>
      </w:r>
    </w:p>
    <w:p w14:paraId="490DD5F5" w14:textId="77777777" w:rsidR="005B3865" w:rsidRDefault="0043057C" w:rsidP="00CA0D11">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sz w:val="22"/>
          <w:szCs w:val="22"/>
        </w:rPr>
      </w:pPr>
      <w:r w:rsidRPr="005B3865">
        <w:rPr>
          <w:rFonts w:ascii="Tahoma" w:hAnsi="Tahoma"/>
          <w:sz w:val="22"/>
          <w:szCs w:val="22"/>
        </w:rPr>
        <w:t>zajištění ochrany proti šíření prašnosti a nadměrného hluku,</w:t>
      </w:r>
    </w:p>
    <w:p w14:paraId="32D5E2C9" w14:textId="77777777" w:rsidR="005B3865" w:rsidRDefault="005B3865" w:rsidP="005B3865">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 (jako je např. výrobní a realizační dodavatelská dokumentace),</w:t>
      </w:r>
    </w:p>
    <w:p w14:paraId="5478BA71" w14:textId="0DE298D5" w:rsidR="0043057C" w:rsidRPr="005B3865" w:rsidRDefault="0043057C" w:rsidP="00CA0D11">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sz w:val="22"/>
          <w:szCs w:val="22"/>
        </w:rPr>
      </w:pPr>
      <w:r w:rsidRPr="005B3865">
        <w:rPr>
          <w:rFonts w:ascii="Tahoma" w:hAnsi="Tahoma"/>
          <w:sz w:val="22"/>
          <w:szCs w:val="22"/>
        </w:rPr>
        <w:t xml:space="preserve">zajištění veškerých prací a dodávek souvisejících s bezpečnostními opatřeními na ochranu lidí a majetku (zejména chodců a vozidel v místech dotčených </w:t>
      </w:r>
      <w:r w:rsidR="00086996" w:rsidRPr="005B3865">
        <w:rPr>
          <w:rFonts w:ascii="Tahoma" w:hAnsi="Tahoma"/>
          <w:sz w:val="22"/>
          <w:szCs w:val="22"/>
        </w:rPr>
        <w:t>Rekonstrukcí vnitřního osvětlení</w:t>
      </w:r>
    </w:p>
    <w:p w14:paraId="36955D10" w14:textId="4A731B2F" w:rsidR="0043057C" w:rsidRPr="001D5E2C" w:rsidRDefault="0043057C" w:rsidP="005B3865">
      <w:pPr>
        <w:pStyle w:val="Odstavecseseznamem"/>
        <w:numPr>
          <w:ilvl w:val="0"/>
          <w:numId w:val="41"/>
        </w:numPr>
        <w:spacing w:before="120"/>
        <w:jc w:val="both"/>
        <w:rPr>
          <w:rFonts w:ascii="Tahoma" w:hAnsi="Tahoma" w:cs="Tahoma"/>
        </w:rPr>
      </w:pPr>
      <w:r w:rsidRPr="001D5E2C">
        <w:rPr>
          <w:rFonts w:ascii="Tahoma" w:hAnsi="Tahoma" w:cs="Tahoma"/>
        </w:rPr>
        <w:t>Zhotovitel je povinen při provádění díla zejména:</w:t>
      </w:r>
    </w:p>
    <w:p w14:paraId="1B200AC1" w14:textId="167E62C4" w:rsidR="0043057C" w:rsidRPr="00D91C19" w:rsidRDefault="0043057C" w:rsidP="0043057C">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sz w:val="22"/>
          <w:szCs w:val="22"/>
        </w:rPr>
      </w:pPr>
      <w:r w:rsidRPr="00D91C19">
        <w:rPr>
          <w:rFonts w:ascii="Tahoma" w:hAnsi="Tahoma"/>
          <w:sz w:val="22"/>
          <w:szCs w:val="22"/>
        </w:rPr>
        <w:t>plnit podmínky rozhodnutí nebo opatření stavebních úřadů a požadavky dotčených orgánů a organizací související s realizací stavby,</w:t>
      </w:r>
    </w:p>
    <w:p w14:paraId="37493CB8" w14:textId="4F336C9F" w:rsidR="0043057C" w:rsidRPr="00D91C19" w:rsidRDefault="0043057C" w:rsidP="0043057C">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sz w:val="22"/>
          <w:szCs w:val="22"/>
        </w:rPr>
      </w:pPr>
      <w:r w:rsidRPr="00D91C19">
        <w:rPr>
          <w:rFonts w:ascii="Tahoma" w:hAnsi="Tahoma"/>
          <w:sz w:val="22"/>
          <w:szCs w:val="22"/>
        </w:rPr>
        <w:t xml:space="preserve">zohlednit vyjádření dotčených orgánů a organizací související s realizací </w:t>
      </w:r>
      <w:r w:rsidR="00086996">
        <w:rPr>
          <w:rFonts w:ascii="Tahoma" w:hAnsi="Tahoma"/>
          <w:sz w:val="22"/>
          <w:szCs w:val="22"/>
        </w:rPr>
        <w:t>dodávky Rekonstrukce vnitřního osvětlení.</w:t>
      </w:r>
    </w:p>
    <w:p w14:paraId="0FAB37F0" w14:textId="77777777" w:rsidR="0043057C" w:rsidRPr="00D91C19" w:rsidRDefault="0043057C" w:rsidP="005B3865">
      <w:pPr>
        <w:numPr>
          <w:ilvl w:val="0"/>
          <w:numId w:val="41"/>
        </w:numPr>
        <w:spacing w:before="120"/>
        <w:jc w:val="both"/>
        <w:rPr>
          <w:rFonts w:ascii="Tahoma" w:hAnsi="Tahoma" w:cs="Tahoma"/>
          <w:sz w:val="22"/>
          <w:szCs w:val="22"/>
        </w:rPr>
      </w:pPr>
      <w:r w:rsidRPr="00D91C19">
        <w:rPr>
          <w:rFonts w:ascii="Tahoma" w:hAnsi="Tahoma" w:cs="Tahoma"/>
          <w:sz w:val="22"/>
          <w:szCs w:val="22"/>
        </w:rPr>
        <w:t>Zhotovitel se zavazuje provést dílo v souladu s technickými a právními předpisy platnými v České republice v době provádění díla. Pro provedení díla jsou závazné všechny platné normy ČSN.</w:t>
      </w:r>
    </w:p>
    <w:p w14:paraId="368DA48A" w14:textId="77777777" w:rsidR="0043057C" w:rsidRPr="00D91C19" w:rsidRDefault="0043057C" w:rsidP="005B3865">
      <w:pPr>
        <w:numPr>
          <w:ilvl w:val="0"/>
          <w:numId w:val="41"/>
        </w:numPr>
        <w:spacing w:before="120"/>
        <w:jc w:val="both"/>
        <w:rPr>
          <w:rFonts w:ascii="Tahoma" w:hAnsi="Tahoma" w:cs="Tahoma"/>
          <w:sz w:val="22"/>
          <w:szCs w:val="22"/>
        </w:rPr>
      </w:pPr>
      <w:r w:rsidRPr="00D91C19">
        <w:rPr>
          <w:rFonts w:ascii="Tahoma" w:hAnsi="Tahoma" w:cs="Tahoma"/>
          <w:sz w:val="22"/>
          <w:szCs w:val="22"/>
        </w:rPr>
        <w:t>Zhotovitel se zavazuje průběžně provádět veškeré potřebné zkoušky, měření a atesty k prokázání kvalitativních parametrů předmětu díla.</w:t>
      </w:r>
    </w:p>
    <w:p w14:paraId="55F9D55A" w14:textId="77777777" w:rsidR="005B3865" w:rsidRPr="005B3865" w:rsidRDefault="0043057C" w:rsidP="005B3865">
      <w:pPr>
        <w:numPr>
          <w:ilvl w:val="0"/>
          <w:numId w:val="41"/>
        </w:numPr>
        <w:spacing w:after="60"/>
        <w:textAlignment w:val="center"/>
        <w:rPr>
          <w:rFonts w:ascii="Tahoma" w:hAnsi="Tahoma" w:cs="Tahoma"/>
          <w:b/>
          <w:bCs/>
          <w:sz w:val="22"/>
          <w:szCs w:val="22"/>
        </w:rPr>
      </w:pPr>
      <w:r w:rsidRPr="005B3865">
        <w:rPr>
          <w:rFonts w:ascii="Tahoma" w:hAnsi="Tahoma" w:cs="Tahoma"/>
          <w:sz w:val="22"/>
          <w:szCs w:val="22"/>
        </w:rPr>
        <w:t>Objednatel se zavazuje dokončené dílo bez vad a nedodělků bránících jeho řádnému užívání převzít a zaplatit za ně zhotoviteli za dohodnutých podmínek cenu dle čl. V této smlouvy.</w:t>
      </w:r>
    </w:p>
    <w:p w14:paraId="1C6636D1" w14:textId="77777777" w:rsidR="005B3865" w:rsidRDefault="005B3865" w:rsidP="005B3865">
      <w:pPr>
        <w:numPr>
          <w:ilvl w:val="0"/>
          <w:numId w:val="41"/>
        </w:numPr>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Pr>
          <w:rFonts w:ascii="Tahoma" w:hAnsi="Tahoma" w:cs="Tahoma"/>
          <w:sz w:val="22"/>
          <w:szCs w:val="22"/>
        </w:rPr>
        <w:t xml:space="preserve">, </w:t>
      </w:r>
      <w:r w:rsidRPr="00E92972">
        <w:rPr>
          <w:rFonts w:ascii="Tahoma" w:hAnsi="Tahoma" w:cs="Tahoma"/>
          <w:sz w:val="22"/>
          <w:szCs w:val="22"/>
        </w:rPr>
        <w:t>a to při dodržení podmínek stanovených příslušnými ustanoveními zákona č. 134/2016 Sb., o zadávání veřejných zakázek</w:t>
      </w:r>
      <w:r>
        <w:rPr>
          <w:rFonts w:ascii="Tahoma" w:hAnsi="Tahoma" w:cs="Tahoma"/>
          <w:sz w:val="22"/>
          <w:szCs w:val="22"/>
        </w:rPr>
        <w:t>,</w:t>
      </w:r>
      <w:r w:rsidRPr="00FB75AF">
        <w:rPr>
          <w:rFonts w:ascii="Tahoma" w:hAnsi="Tahoma" w:cs="Tahoma"/>
          <w:sz w:val="22"/>
          <w:szCs w:val="22"/>
        </w:rPr>
        <w:t xml:space="preserve"> ve znění pozdějších předpisů</w:t>
      </w:r>
      <w:r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7473054E" w14:textId="60926FD2" w:rsidR="00E91B2F" w:rsidRPr="005B3865" w:rsidRDefault="0043057C" w:rsidP="00393CEE">
      <w:pPr>
        <w:spacing w:after="60"/>
        <w:ind w:left="720"/>
        <w:jc w:val="center"/>
        <w:textAlignment w:val="center"/>
        <w:rPr>
          <w:rFonts w:ascii="Tahoma" w:hAnsi="Tahoma" w:cs="Tahoma"/>
          <w:b/>
          <w:bCs/>
          <w:sz w:val="22"/>
          <w:szCs w:val="22"/>
        </w:rPr>
      </w:pPr>
      <w:r w:rsidRPr="005B3865">
        <w:rPr>
          <w:rFonts w:ascii="Tahoma" w:hAnsi="Tahoma" w:cs="Tahoma"/>
          <w:b/>
          <w:bCs/>
          <w:sz w:val="22"/>
          <w:szCs w:val="22"/>
        </w:rPr>
        <w:t>IV.</w:t>
      </w:r>
    </w:p>
    <w:p w14:paraId="3E7915B2" w14:textId="7D81B7BF" w:rsidR="0043057C" w:rsidRPr="00D91C19" w:rsidRDefault="0043057C" w:rsidP="0043057C">
      <w:pPr>
        <w:pStyle w:val="center"/>
        <w:spacing w:before="0" w:beforeAutospacing="0" w:after="60" w:afterAutospacing="0"/>
        <w:jc w:val="center"/>
        <w:textAlignment w:val="center"/>
        <w:rPr>
          <w:rFonts w:ascii="Tahoma" w:hAnsi="Tahoma" w:cs="Tahoma"/>
          <w:b/>
          <w:bCs/>
          <w:sz w:val="22"/>
          <w:szCs w:val="22"/>
        </w:rPr>
      </w:pPr>
      <w:r w:rsidRPr="00D91C19">
        <w:rPr>
          <w:rFonts w:ascii="Tahoma" w:hAnsi="Tahoma" w:cs="Tahoma"/>
          <w:b/>
          <w:bCs/>
          <w:sz w:val="22"/>
          <w:szCs w:val="22"/>
        </w:rPr>
        <w:t>Místo a doba plnění</w:t>
      </w:r>
      <w:bookmarkStart w:id="5" w:name="highlightHit_66"/>
      <w:bookmarkEnd w:id="5"/>
    </w:p>
    <w:p w14:paraId="31AE4DBC" w14:textId="60FC8376" w:rsidR="005B3865" w:rsidRPr="00EB57B9" w:rsidRDefault="0043057C" w:rsidP="005B3865">
      <w:pPr>
        <w:widowControl w:val="0"/>
        <w:numPr>
          <w:ilvl w:val="0"/>
          <w:numId w:val="17"/>
        </w:numPr>
        <w:tabs>
          <w:tab w:val="clear" w:pos="360"/>
        </w:tabs>
        <w:spacing w:before="120"/>
        <w:ind w:left="357" w:hanging="357"/>
        <w:jc w:val="both"/>
        <w:rPr>
          <w:rFonts w:ascii="Tahoma" w:hAnsi="Tahoma" w:cs="Tahoma"/>
          <w:iCs/>
          <w:sz w:val="22"/>
          <w:szCs w:val="22"/>
        </w:rPr>
      </w:pPr>
      <w:r w:rsidRPr="005B3865">
        <w:rPr>
          <w:rFonts w:ascii="Tahoma" w:hAnsi="Tahoma" w:cs="Tahoma"/>
          <w:bCs/>
          <w:sz w:val="22"/>
          <w:szCs w:val="22"/>
        </w:rPr>
        <w:t>Zhotov</w:t>
      </w:r>
      <w:r w:rsidRPr="005B3865">
        <w:rPr>
          <w:rFonts w:ascii="Tahoma" w:hAnsi="Tahoma" w:cs="Tahoma"/>
          <w:sz w:val="22"/>
          <w:szCs w:val="22"/>
        </w:rPr>
        <w:t>itel</w:t>
      </w:r>
      <w:r w:rsidRPr="005B3865">
        <w:rPr>
          <w:rFonts w:ascii="Tahoma" w:hAnsi="Tahoma" w:cs="Tahoma"/>
          <w:b/>
          <w:sz w:val="22"/>
          <w:szCs w:val="22"/>
        </w:rPr>
        <w:t xml:space="preserve"> </w:t>
      </w:r>
      <w:r w:rsidRPr="005B3865">
        <w:rPr>
          <w:rFonts w:ascii="Tahoma" w:hAnsi="Tahoma" w:cs="Tahoma"/>
          <w:sz w:val="22"/>
          <w:szCs w:val="22"/>
        </w:rPr>
        <w:t xml:space="preserve">se zavazuje provést dílo specifikované v čl. </w:t>
      </w:r>
      <w:r w:rsidR="00E91B2F" w:rsidRPr="005B3865">
        <w:rPr>
          <w:rFonts w:ascii="Tahoma" w:hAnsi="Tahoma" w:cs="Tahoma"/>
          <w:sz w:val="22"/>
          <w:szCs w:val="22"/>
        </w:rPr>
        <w:t>I</w:t>
      </w:r>
      <w:r w:rsidRPr="005B3865">
        <w:rPr>
          <w:rFonts w:ascii="Tahoma" w:hAnsi="Tahoma" w:cs="Tahoma"/>
          <w:sz w:val="22"/>
          <w:szCs w:val="22"/>
        </w:rPr>
        <w:t>II této </w:t>
      </w:r>
      <w:bookmarkStart w:id="6" w:name="highlightHit_68"/>
      <w:bookmarkEnd w:id="6"/>
      <w:r w:rsidRPr="005B3865">
        <w:rPr>
          <w:rStyle w:val="highlight"/>
          <w:rFonts w:ascii="Tahoma" w:hAnsi="Tahoma" w:cs="Tahoma"/>
          <w:sz w:val="22"/>
          <w:szCs w:val="22"/>
        </w:rPr>
        <w:t>smlouvy</w:t>
      </w:r>
      <w:r w:rsidRPr="005B3865">
        <w:rPr>
          <w:rFonts w:ascii="Tahoma" w:hAnsi="Tahoma" w:cs="Tahoma"/>
          <w:sz w:val="22"/>
          <w:szCs w:val="22"/>
        </w:rPr>
        <w:t xml:space="preserve"> </w:t>
      </w:r>
      <w:r w:rsidR="005B3865">
        <w:rPr>
          <w:rFonts w:ascii="Tahoma" w:hAnsi="Tahoma" w:cs="Tahoma"/>
          <w:sz w:val="22"/>
          <w:szCs w:val="22"/>
        </w:rPr>
        <w:t xml:space="preserve">ve dvou etapách a to: v 1. etapě </w:t>
      </w:r>
      <w:r w:rsidR="005B3865" w:rsidRPr="00073E88">
        <w:rPr>
          <w:rFonts w:ascii="Tahoma" w:hAnsi="Tahoma" w:cs="Tahoma"/>
          <w:b/>
          <w:bCs/>
          <w:sz w:val="22"/>
          <w:szCs w:val="22"/>
        </w:rPr>
        <w:t>do 30.11.2023</w:t>
      </w:r>
      <w:r w:rsidR="005B3865">
        <w:rPr>
          <w:rFonts w:ascii="Tahoma" w:hAnsi="Tahoma" w:cs="Tahoma"/>
          <w:sz w:val="22"/>
          <w:szCs w:val="22"/>
        </w:rPr>
        <w:t xml:space="preserve"> a ve 2. etapě </w:t>
      </w:r>
      <w:r w:rsidR="005B3865" w:rsidRPr="00073E88">
        <w:rPr>
          <w:rFonts w:ascii="Tahoma" w:hAnsi="Tahoma" w:cs="Tahoma"/>
          <w:b/>
          <w:bCs/>
          <w:sz w:val="22"/>
          <w:szCs w:val="22"/>
        </w:rPr>
        <w:t>od 8.1.2024 do 28.2.2024</w:t>
      </w:r>
      <w:r w:rsidR="005B3865">
        <w:rPr>
          <w:rFonts w:ascii="Tahoma" w:hAnsi="Tahoma" w:cs="Tahoma"/>
          <w:b/>
          <w:bCs/>
          <w:sz w:val="22"/>
          <w:szCs w:val="22"/>
        </w:rPr>
        <w:t xml:space="preserve"> </w:t>
      </w:r>
      <w:r w:rsidR="005B3865" w:rsidRPr="00A045E6">
        <w:rPr>
          <w:rFonts w:ascii="Tahoma" w:hAnsi="Tahoma" w:cs="Tahoma"/>
          <w:sz w:val="22"/>
          <w:szCs w:val="22"/>
        </w:rPr>
        <w:t>od p</w:t>
      </w:r>
      <w:r w:rsidR="005B3865">
        <w:rPr>
          <w:rFonts w:ascii="Tahoma" w:hAnsi="Tahoma" w:cs="Tahoma"/>
          <w:sz w:val="22"/>
          <w:szCs w:val="22"/>
        </w:rPr>
        <w:t>ředání staveniště zhotoviteli a </w:t>
      </w:r>
      <w:r w:rsidR="005B3865" w:rsidRPr="00A045E6">
        <w:rPr>
          <w:rFonts w:ascii="Tahoma" w:hAnsi="Tahoma" w:cs="Tahoma"/>
          <w:sz w:val="22"/>
          <w:szCs w:val="22"/>
        </w:rPr>
        <w:t xml:space="preserve">nejpozději poslední den </w:t>
      </w:r>
      <w:r w:rsidR="005B3865">
        <w:rPr>
          <w:rFonts w:ascii="Tahoma" w:hAnsi="Tahoma" w:cs="Tahoma"/>
          <w:sz w:val="22"/>
          <w:szCs w:val="22"/>
        </w:rPr>
        <w:t>doby plnění</w:t>
      </w:r>
      <w:r w:rsidR="005B3865" w:rsidRPr="00A045E6">
        <w:rPr>
          <w:rFonts w:ascii="Tahoma" w:hAnsi="Tahoma" w:cs="Tahoma"/>
          <w:sz w:val="22"/>
          <w:szCs w:val="22"/>
        </w:rPr>
        <w:t xml:space="preserve"> dokončené dílo předat objednateli.</w:t>
      </w:r>
      <w:r w:rsidR="005B3865">
        <w:rPr>
          <w:rFonts w:ascii="Tahoma" w:hAnsi="Tahoma" w:cs="Tahoma"/>
          <w:sz w:val="22"/>
          <w:szCs w:val="22"/>
        </w:rPr>
        <w:t xml:space="preserve"> </w:t>
      </w:r>
      <w:r w:rsidR="005B3865" w:rsidRPr="000A73E5">
        <w:rPr>
          <w:rFonts w:ascii="Tahoma" w:hAnsi="Tahoma" w:cs="Tahoma"/>
          <w:sz w:val="22"/>
          <w:szCs w:val="22"/>
        </w:rPr>
        <w:t>Dílo je provedeno, je</w:t>
      </w:r>
      <w:r w:rsidR="005B3865">
        <w:rPr>
          <w:rFonts w:ascii="Tahoma" w:hAnsi="Tahoma" w:cs="Tahoma"/>
          <w:sz w:val="22"/>
          <w:szCs w:val="22"/>
        </w:rPr>
        <w:noBreakHyphen/>
      </w:r>
      <w:r w:rsidR="005B3865" w:rsidRPr="000A73E5">
        <w:rPr>
          <w:rFonts w:ascii="Tahoma" w:hAnsi="Tahoma" w:cs="Tahoma"/>
          <w:sz w:val="22"/>
          <w:szCs w:val="22"/>
        </w:rPr>
        <w:t xml:space="preserve">li dokončeno (tj. objednateli je předvedena způsobilost díla sloužit svému účelu) </w:t>
      </w:r>
      <w:r w:rsidR="005B3865">
        <w:rPr>
          <w:rFonts w:ascii="Tahoma" w:hAnsi="Tahoma" w:cs="Tahoma"/>
          <w:sz w:val="22"/>
          <w:szCs w:val="22"/>
        </w:rPr>
        <w:t>a předáno objednateli.</w:t>
      </w:r>
    </w:p>
    <w:p w14:paraId="6FF5B3EF" w14:textId="06E8F3C0" w:rsidR="0043057C" w:rsidRDefault="0043057C" w:rsidP="00171335">
      <w:pPr>
        <w:widowControl w:val="0"/>
        <w:spacing w:before="120"/>
        <w:ind w:left="357"/>
        <w:jc w:val="both"/>
        <w:rPr>
          <w:rFonts w:ascii="Tahoma" w:hAnsi="Tahoma" w:cs="Tahoma"/>
          <w:iCs/>
          <w:sz w:val="22"/>
          <w:szCs w:val="22"/>
        </w:rPr>
      </w:pPr>
    </w:p>
    <w:p w14:paraId="46FA2202" w14:textId="77777777" w:rsidR="006A106F" w:rsidRDefault="006A106F" w:rsidP="00171335">
      <w:pPr>
        <w:widowControl w:val="0"/>
        <w:spacing w:before="120"/>
        <w:ind w:left="357"/>
        <w:jc w:val="both"/>
        <w:rPr>
          <w:rFonts w:ascii="Tahoma" w:hAnsi="Tahoma" w:cs="Tahoma"/>
          <w:iCs/>
          <w:sz w:val="22"/>
          <w:szCs w:val="22"/>
        </w:rPr>
      </w:pPr>
    </w:p>
    <w:p w14:paraId="27BB38F3" w14:textId="77777777" w:rsidR="006A106F" w:rsidRPr="005B3865" w:rsidRDefault="006A106F" w:rsidP="00171335">
      <w:pPr>
        <w:widowControl w:val="0"/>
        <w:spacing w:before="120"/>
        <w:ind w:left="357"/>
        <w:jc w:val="both"/>
        <w:rPr>
          <w:rFonts w:ascii="Tahoma" w:hAnsi="Tahoma" w:cs="Tahoma"/>
          <w:iCs/>
          <w:sz w:val="22"/>
          <w:szCs w:val="22"/>
        </w:rPr>
      </w:pPr>
    </w:p>
    <w:p w14:paraId="4004C73E" w14:textId="77777777" w:rsidR="0043057C" w:rsidRPr="00D91C19" w:rsidRDefault="0043057C" w:rsidP="0043057C">
      <w:pPr>
        <w:pStyle w:val="Default"/>
        <w:numPr>
          <w:ilvl w:val="0"/>
          <w:numId w:val="17"/>
        </w:numPr>
        <w:rPr>
          <w:bCs/>
          <w:color w:val="auto"/>
          <w:sz w:val="22"/>
          <w:szCs w:val="22"/>
        </w:rPr>
      </w:pPr>
      <w:r w:rsidRPr="00D91C19">
        <w:rPr>
          <w:bCs/>
          <w:color w:val="auto"/>
          <w:sz w:val="22"/>
          <w:szCs w:val="22"/>
        </w:rPr>
        <w:lastRenderedPageBreak/>
        <w:t xml:space="preserve">Pokud zhotovitel během plnění zjistí okolnosti, které brání včasné realizaci díla, musí bez zbytečného odkladu písemně uvědomit objednatele o předpokládaném zpoždění, jeho pravděpodobném trvání a příčině. </w:t>
      </w:r>
    </w:p>
    <w:p w14:paraId="125C7343" w14:textId="77777777" w:rsidR="0043057C" w:rsidRDefault="0043057C" w:rsidP="0043057C">
      <w:pPr>
        <w:widowControl w:val="0"/>
        <w:numPr>
          <w:ilvl w:val="0"/>
          <w:numId w:val="17"/>
        </w:numPr>
        <w:tabs>
          <w:tab w:val="clear" w:pos="360"/>
        </w:tabs>
        <w:spacing w:before="120"/>
        <w:ind w:left="357" w:hanging="357"/>
        <w:jc w:val="both"/>
        <w:rPr>
          <w:rFonts w:ascii="Tahoma" w:hAnsi="Tahoma" w:cs="Tahoma"/>
          <w:bCs/>
          <w:sz w:val="22"/>
          <w:szCs w:val="22"/>
        </w:rPr>
      </w:pPr>
      <w:r w:rsidRPr="00D91C19">
        <w:rPr>
          <w:rFonts w:ascii="Tahoma" w:hAnsi="Tahoma" w:cs="Tahoma"/>
          <w:bCs/>
          <w:sz w:val="22"/>
          <w:szCs w:val="22"/>
        </w:rPr>
        <w:t>Místem plnění je Domov Vítkov, příspěvková organizace, Lidická 611, Vítkov.</w:t>
      </w:r>
    </w:p>
    <w:p w14:paraId="5B4ADB59" w14:textId="77777777" w:rsidR="006A106F" w:rsidRDefault="006A106F" w:rsidP="006A106F">
      <w:pPr>
        <w:widowControl w:val="0"/>
        <w:spacing w:before="120"/>
        <w:jc w:val="both"/>
        <w:rPr>
          <w:rFonts w:ascii="Tahoma" w:hAnsi="Tahoma" w:cs="Tahoma"/>
          <w:bCs/>
          <w:sz w:val="22"/>
          <w:szCs w:val="22"/>
        </w:rPr>
      </w:pPr>
    </w:p>
    <w:p w14:paraId="32644F6E" w14:textId="77777777" w:rsidR="00E91B2F" w:rsidRDefault="0043057C" w:rsidP="0043057C">
      <w:pPr>
        <w:pStyle w:val="center"/>
        <w:spacing w:before="0" w:beforeAutospacing="0" w:after="60" w:afterAutospacing="0"/>
        <w:jc w:val="center"/>
        <w:textAlignment w:val="center"/>
        <w:rPr>
          <w:rFonts w:ascii="Tahoma" w:hAnsi="Tahoma" w:cs="Tahoma"/>
          <w:b/>
          <w:bCs/>
          <w:sz w:val="22"/>
          <w:szCs w:val="22"/>
        </w:rPr>
      </w:pPr>
      <w:r w:rsidRPr="00D91C19">
        <w:rPr>
          <w:rFonts w:ascii="Tahoma" w:hAnsi="Tahoma" w:cs="Tahoma"/>
          <w:b/>
          <w:bCs/>
          <w:sz w:val="22"/>
          <w:szCs w:val="22"/>
        </w:rPr>
        <w:t xml:space="preserve">V. </w:t>
      </w:r>
    </w:p>
    <w:p w14:paraId="4C502835" w14:textId="7B9F8954" w:rsidR="0043057C" w:rsidRPr="00D91C19" w:rsidRDefault="0043057C" w:rsidP="0043057C">
      <w:pPr>
        <w:pStyle w:val="center"/>
        <w:spacing w:before="0" w:beforeAutospacing="0" w:after="60" w:afterAutospacing="0"/>
        <w:jc w:val="center"/>
        <w:textAlignment w:val="center"/>
        <w:rPr>
          <w:rFonts w:ascii="Tahoma" w:hAnsi="Tahoma" w:cs="Tahoma"/>
          <w:b/>
          <w:bCs/>
          <w:sz w:val="22"/>
          <w:szCs w:val="22"/>
        </w:rPr>
      </w:pPr>
      <w:r w:rsidRPr="00D91C19">
        <w:rPr>
          <w:rFonts w:ascii="Tahoma" w:hAnsi="Tahoma" w:cs="Tahoma"/>
          <w:b/>
          <w:bCs/>
          <w:sz w:val="22"/>
          <w:szCs w:val="22"/>
        </w:rPr>
        <w:t>Cena za </w:t>
      </w:r>
      <w:bookmarkStart w:id="7" w:name="highlightHit_69"/>
      <w:bookmarkEnd w:id="7"/>
      <w:r w:rsidRPr="00D91C19">
        <w:rPr>
          <w:rStyle w:val="highlight"/>
          <w:rFonts w:ascii="Tahoma" w:hAnsi="Tahoma" w:cs="Tahoma"/>
          <w:b/>
          <w:bCs/>
          <w:sz w:val="22"/>
          <w:szCs w:val="22"/>
        </w:rPr>
        <w:t>dílo</w:t>
      </w:r>
    </w:p>
    <w:p w14:paraId="3A235B09" w14:textId="77777777" w:rsidR="0043057C" w:rsidRPr="00D91C19" w:rsidRDefault="0043057C" w:rsidP="0043057C">
      <w:pPr>
        <w:numPr>
          <w:ilvl w:val="0"/>
          <w:numId w:val="18"/>
        </w:numPr>
        <w:tabs>
          <w:tab w:val="clear" w:pos="397"/>
        </w:tabs>
        <w:spacing w:before="120" w:after="240"/>
        <w:ind w:left="357" w:hanging="357"/>
        <w:jc w:val="both"/>
        <w:rPr>
          <w:rFonts w:ascii="Tahoma" w:hAnsi="Tahoma" w:cs="Tahoma"/>
          <w:sz w:val="22"/>
          <w:szCs w:val="22"/>
        </w:rPr>
      </w:pPr>
      <w:r w:rsidRPr="00D91C19">
        <w:rPr>
          <w:rFonts w:ascii="Tahoma" w:hAnsi="Tahoma" w:cs="Tahoma"/>
          <w:sz w:val="22"/>
          <w:szCs w:val="22"/>
        </w:rPr>
        <w:t>Cena za provedené dílo je stanovena dohodou smluvních stran a činí:</w:t>
      </w:r>
    </w:p>
    <w:p w14:paraId="796843AE" w14:textId="77777777" w:rsidR="0043057C" w:rsidRPr="00D91C19" w:rsidRDefault="0043057C" w:rsidP="0043057C">
      <w:pPr>
        <w:tabs>
          <w:tab w:val="left" w:pos="3402"/>
        </w:tabs>
        <w:spacing w:before="120"/>
        <w:ind w:left="357"/>
        <w:jc w:val="both"/>
        <w:rPr>
          <w:rFonts w:ascii="Tahoma" w:hAnsi="Tahoma" w:cs="Tahoma"/>
          <w:b/>
          <w:sz w:val="22"/>
          <w:szCs w:val="22"/>
        </w:rPr>
      </w:pPr>
      <w:r w:rsidRPr="00D91C19">
        <w:rPr>
          <w:rFonts w:ascii="Tahoma" w:hAnsi="Tahoma" w:cs="Tahoma"/>
          <w:sz w:val="22"/>
          <w:szCs w:val="22"/>
        </w:rPr>
        <w:t>Cena bez DPH</w:t>
      </w:r>
      <w:r w:rsidRPr="00D91C19">
        <w:rPr>
          <w:rFonts w:ascii="Tahoma" w:hAnsi="Tahoma" w:cs="Tahoma"/>
          <w:sz w:val="22"/>
          <w:szCs w:val="22"/>
        </w:rPr>
        <w:tab/>
        <w:t>………………</w:t>
      </w:r>
      <w:r w:rsidRPr="00D91C19">
        <w:rPr>
          <w:rFonts w:ascii="Tahoma" w:hAnsi="Tahoma" w:cs="Tahoma"/>
          <w:b/>
          <w:sz w:val="22"/>
          <w:szCs w:val="22"/>
        </w:rPr>
        <w:t> Kč</w:t>
      </w:r>
    </w:p>
    <w:p w14:paraId="2FF95B21" w14:textId="68A34550" w:rsidR="0043057C" w:rsidRPr="00D91C19" w:rsidRDefault="0043057C" w:rsidP="0043057C">
      <w:pPr>
        <w:tabs>
          <w:tab w:val="left" w:pos="3402"/>
        </w:tabs>
        <w:spacing w:before="120"/>
        <w:ind w:left="357"/>
        <w:jc w:val="both"/>
        <w:rPr>
          <w:rFonts w:ascii="Tahoma" w:hAnsi="Tahoma" w:cs="Tahoma"/>
          <w:b/>
          <w:sz w:val="22"/>
          <w:szCs w:val="22"/>
        </w:rPr>
      </w:pPr>
      <w:r w:rsidRPr="00D91C19">
        <w:rPr>
          <w:rFonts w:ascii="Tahoma" w:hAnsi="Tahoma" w:cs="Tahoma"/>
          <w:sz w:val="22"/>
          <w:szCs w:val="22"/>
        </w:rPr>
        <w:t xml:space="preserve">DPH </w:t>
      </w:r>
      <w:r w:rsidR="00B3226D">
        <w:rPr>
          <w:rFonts w:ascii="Tahoma" w:hAnsi="Tahoma" w:cs="Tahoma"/>
          <w:sz w:val="22"/>
          <w:szCs w:val="22"/>
        </w:rPr>
        <w:t>15</w:t>
      </w:r>
      <w:r w:rsidRPr="00D91C19">
        <w:rPr>
          <w:rFonts w:ascii="Tahoma" w:hAnsi="Tahoma" w:cs="Tahoma"/>
          <w:sz w:val="22"/>
          <w:szCs w:val="22"/>
        </w:rPr>
        <w:t> %</w:t>
      </w:r>
      <w:r w:rsidRPr="00D91C19">
        <w:rPr>
          <w:rFonts w:ascii="Tahoma" w:hAnsi="Tahoma" w:cs="Tahoma"/>
          <w:sz w:val="22"/>
          <w:szCs w:val="22"/>
        </w:rPr>
        <w:tab/>
        <w:t>………………</w:t>
      </w:r>
      <w:r w:rsidRPr="00D91C19">
        <w:rPr>
          <w:rFonts w:ascii="Tahoma" w:hAnsi="Tahoma" w:cs="Tahoma"/>
          <w:b/>
          <w:sz w:val="22"/>
          <w:szCs w:val="22"/>
        </w:rPr>
        <w:t> Kč</w:t>
      </w:r>
    </w:p>
    <w:p w14:paraId="0C29D0A4" w14:textId="7B9D7ADE" w:rsidR="0043057C" w:rsidRPr="00D91C19" w:rsidRDefault="0043057C" w:rsidP="0043057C">
      <w:pPr>
        <w:spacing w:before="120" w:after="240"/>
        <w:ind w:left="357"/>
        <w:jc w:val="both"/>
        <w:rPr>
          <w:rFonts w:ascii="Tahoma" w:hAnsi="Tahoma" w:cs="Tahoma"/>
          <w:sz w:val="22"/>
          <w:szCs w:val="22"/>
        </w:rPr>
      </w:pPr>
      <w:r w:rsidRPr="00D91C19">
        <w:rPr>
          <w:rFonts w:ascii="Tahoma" w:hAnsi="Tahoma" w:cs="Tahoma"/>
          <w:sz w:val="22"/>
          <w:szCs w:val="22"/>
        </w:rPr>
        <w:t>Cena včetně DPH</w:t>
      </w:r>
      <w:r w:rsidRPr="00D91C19">
        <w:rPr>
          <w:rFonts w:ascii="Tahoma" w:hAnsi="Tahoma" w:cs="Tahoma"/>
          <w:sz w:val="22"/>
          <w:szCs w:val="22"/>
        </w:rPr>
        <w:tab/>
        <w:t xml:space="preserve">      </w:t>
      </w:r>
      <w:r w:rsidR="00B3226D">
        <w:rPr>
          <w:rFonts w:ascii="Tahoma" w:hAnsi="Tahoma" w:cs="Tahoma"/>
          <w:sz w:val="22"/>
          <w:szCs w:val="22"/>
        </w:rPr>
        <w:t xml:space="preserve">          </w:t>
      </w:r>
      <w:r w:rsidRPr="00D91C19">
        <w:rPr>
          <w:rFonts w:ascii="Tahoma" w:hAnsi="Tahoma" w:cs="Tahoma"/>
          <w:sz w:val="22"/>
          <w:szCs w:val="22"/>
        </w:rPr>
        <w:t xml:space="preserve">  </w:t>
      </w:r>
      <w:r w:rsidRPr="00D91C19">
        <w:rPr>
          <w:rFonts w:ascii="Tahoma" w:hAnsi="Tahoma" w:cs="Tahoma"/>
          <w:b/>
          <w:sz w:val="22"/>
          <w:szCs w:val="22"/>
        </w:rPr>
        <w:t xml:space="preserve">…………… Kč </w:t>
      </w:r>
      <w:r w:rsidRPr="00D91C19">
        <w:rPr>
          <w:rFonts w:ascii="Tahoma" w:hAnsi="Tahoma" w:cs="Tahoma"/>
          <w:i/>
          <w:iCs/>
          <w:color w:val="FF0000"/>
          <w:sz w:val="22"/>
          <w:szCs w:val="22"/>
        </w:rPr>
        <w:t>(doplní účastník/zhotovitel)</w:t>
      </w:r>
    </w:p>
    <w:p w14:paraId="3B35DA47" w14:textId="77777777" w:rsidR="0043057C" w:rsidRPr="00D91C19" w:rsidRDefault="0043057C" w:rsidP="0043057C">
      <w:pPr>
        <w:numPr>
          <w:ilvl w:val="0"/>
          <w:numId w:val="18"/>
        </w:numPr>
        <w:tabs>
          <w:tab w:val="clear" w:pos="397"/>
        </w:tabs>
        <w:spacing w:before="120"/>
        <w:ind w:left="357" w:hanging="357"/>
        <w:jc w:val="both"/>
        <w:rPr>
          <w:rFonts w:ascii="Tahoma" w:hAnsi="Tahoma" w:cs="Tahoma"/>
          <w:sz w:val="22"/>
          <w:szCs w:val="22"/>
        </w:rPr>
      </w:pPr>
      <w:r w:rsidRPr="00D91C19">
        <w:rPr>
          <w:rFonts w:ascii="Tahoma" w:hAnsi="Tahoma" w:cs="Tahoma"/>
          <w:sz w:val="22"/>
          <w:szCs w:val="22"/>
        </w:rPr>
        <w:t>Součástí sjednané ceny jsou veškeré práce a dodávky, poplatky, náklady zhotovitele nutné pro vybudování, provoz a demontáž zařízení staveniště vč. případných poplatků a nájmů za dočasné zábory sousedních pozemků a jiné náklady nezbytné pro řádné a úplné provedení díla.</w:t>
      </w:r>
    </w:p>
    <w:p w14:paraId="1C03A033" w14:textId="77777777" w:rsidR="0043057C" w:rsidRPr="00D91C19" w:rsidRDefault="0043057C" w:rsidP="0043057C">
      <w:pPr>
        <w:pStyle w:val="p2"/>
        <w:spacing w:before="0" w:beforeAutospacing="0" w:after="60" w:afterAutospacing="0"/>
        <w:jc w:val="both"/>
        <w:textAlignment w:val="center"/>
        <w:rPr>
          <w:rFonts w:ascii="Tahoma" w:hAnsi="Tahoma" w:cs="Tahoma"/>
          <w:sz w:val="22"/>
          <w:szCs w:val="22"/>
        </w:rPr>
      </w:pPr>
    </w:p>
    <w:p w14:paraId="017F68EF" w14:textId="77777777" w:rsidR="00171335" w:rsidRPr="00AA3365" w:rsidRDefault="0043057C" w:rsidP="00171335">
      <w:pPr>
        <w:numPr>
          <w:ilvl w:val="0"/>
          <w:numId w:val="18"/>
        </w:numPr>
        <w:tabs>
          <w:tab w:val="clear" w:pos="397"/>
        </w:tabs>
        <w:spacing w:before="120"/>
        <w:ind w:left="357" w:hanging="357"/>
        <w:jc w:val="both"/>
        <w:rPr>
          <w:rFonts w:ascii="Tahoma" w:hAnsi="Tahoma" w:cs="Tahoma"/>
          <w:sz w:val="22"/>
          <w:szCs w:val="22"/>
        </w:rPr>
      </w:pPr>
      <w:r w:rsidRPr="00D91C19">
        <w:rPr>
          <w:rFonts w:ascii="Tahoma" w:hAnsi="Tahoma" w:cs="Tahoma"/>
          <w:sz w:val="22"/>
          <w:szCs w:val="22"/>
        </w:rPr>
        <w:t>Cena za dílo uvedená v odst. 1 tohoto článku je cenou nejvýše přípustnou</w:t>
      </w:r>
      <w:r w:rsidR="00171335">
        <w:rPr>
          <w:rFonts w:ascii="Tahoma" w:hAnsi="Tahoma" w:cs="Tahoma"/>
          <w:sz w:val="22"/>
          <w:szCs w:val="22"/>
        </w:rPr>
        <w:t xml:space="preserve"> </w:t>
      </w:r>
      <w:r w:rsidR="00171335" w:rsidRPr="00AA3365">
        <w:rPr>
          <w:rFonts w:ascii="Tahoma" w:hAnsi="Tahoma" w:cs="Tahoma"/>
          <w:sz w:val="22"/>
          <w:szCs w:val="22"/>
        </w:rPr>
        <w:t>a </w:t>
      </w:r>
      <w:r w:rsidR="00171335">
        <w:rPr>
          <w:rFonts w:ascii="Tahoma" w:hAnsi="Tahoma" w:cs="Tahoma"/>
          <w:sz w:val="22"/>
          <w:szCs w:val="22"/>
        </w:rPr>
        <w:t>lze ji</w:t>
      </w:r>
      <w:r w:rsidR="00171335" w:rsidRPr="00AA3365">
        <w:rPr>
          <w:rFonts w:ascii="Tahoma" w:hAnsi="Tahoma" w:cs="Tahoma"/>
          <w:sz w:val="22"/>
          <w:szCs w:val="22"/>
        </w:rPr>
        <w:t xml:space="preserve"> </w:t>
      </w:r>
      <w:r w:rsidR="00171335">
        <w:rPr>
          <w:rFonts w:ascii="Tahoma" w:hAnsi="Tahoma" w:cs="Tahoma"/>
          <w:sz w:val="22"/>
          <w:szCs w:val="22"/>
        </w:rPr>
        <w:t>z</w:t>
      </w:r>
      <w:r w:rsidR="00171335" w:rsidRPr="00AA3365">
        <w:rPr>
          <w:rFonts w:ascii="Tahoma" w:hAnsi="Tahoma" w:cs="Tahoma"/>
          <w:sz w:val="22"/>
          <w:szCs w:val="22"/>
        </w:rPr>
        <w:t>měnit pouze</w:t>
      </w:r>
      <w:r w:rsidR="00171335">
        <w:rPr>
          <w:rFonts w:ascii="Tahoma" w:hAnsi="Tahoma" w:cs="Tahoma"/>
          <w:sz w:val="22"/>
          <w:szCs w:val="22"/>
        </w:rPr>
        <w:t xml:space="preserve"> v případě</w:t>
      </w:r>
      <w:r w:rsidR="00171335" w:rsidRPr="00AA3365">
        <w:rPr>
          <w:rFonts w:ascii="Tahoma" w:hAnsi="Tahoma" w:cs="Tahoma"/>
          <w:sz w:val="22"/>
          <w:szCs w:val="22"/>
        </w:rPr>
        <w:t>:</w:t>
      </w:r>
    </w:p>
    <w:p w14:paraId="0FE949E8" w14:textId="77777777" w:rsidR="00171335" w:rsidRPr="008C63A0" w:rsidRDefault="00171335" w:rsidP="00171335">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03C4FBCA" w14:textId="77777777" w:rsidR="00171335" w:rsidRPr="008C63A0" w:rsidRDefault="00171335" w:rsidP="00171335">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36FC1D55" w14:textId="77777777" w:rsidR="00171335" w:rsidRPr="008C63A0" w:rsidRDefault="00171335" w:rsidP="00171335">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00FE16C5" w14:textId="77777777" w:rsidR="00171335" w:rsidRPr="008C63A0" w:rsidRDefault="00171335" w:rsidP="00171335">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2EBC26EF" w14:textId="77777777" w:rsidR="00171335" w:rsidRPr="008C63A0" w:rsidRDefault="00171335" w:rsidP="00171335">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DAE04D8" w14:textId="77777777" w:rsidR="006A106F" w:rsidRPr="006A106F" w:rsidRDefault="00171335" w:rsidP="00171335">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Pr>
          <w:rFonts w:ascii="Tahoma" w:hAnsi="Tahoma" w:cs="Tahoma"/>
          <w:snapToGrid w:val="0"/>
          <w:sz w:val="22"/>
          <w:szCs w:val="22"/>
        </w:rPr>
        <w:t xml:space="preserve"> </w:t>
      </w:r>
      <w:r w:rsidRPr="00463244">
        <w:rPr>
          <w:rFonts w:ascii="Tahoma" w:hAnsi="Tahoma" w:cs="Tahoma"/>
          <w:i/>
          <w:iCs/>
          <w:snapToGrid w:val="0"/>
          <w:color w:val="FF0000"/>
          <w:sz w:val="22"/>
          <w:szCs w:val="22"/>
        </w:rPr>
        <w:t xml:space="preserve">(vybere a doplní účastník/zhotovitel typ cenové soustavy resp. standardizovaného ceníku stavebních prací, který musí vycházet z obecně přijatelných principů a transparentního základu </w:t>
      </w:r>
    </w:p>
    <w:p w14:paraId="032E6E7A" w14:textId="54849752" w:rsidR="00171335" w:rsidRDefault="00171335" w:rsidP="006A106F">
      <w:pPr>
        <w:spacing w:before="120"/>
        <w:ind w:left="1077"/>
        <w:jc w:val="both"/>
        <w:rPr>
          <w:rFonts w:ascii="Tahoma" w:hAnsi="Tahoma" w:cs="Tahoma"/>
          <w:snapToGrid w:val="0"/>
          <w:sz w:val="22"/>
          <w:szCs w:val="22"/>
        </w:rPr>
      </w:pPr>
      <w:r w:rsidRPr="00463244">
        <w:rPr>
          <w:rFonts w:ascii="Tahoma" w:hAnsi="Tahoma" w:cs="Tahoma"/>
          <w:i/>
          <w:iCs/>
          <w:snapToGrid w:val="0"/>
          <w:color w:val="FF0000"/>
          <w:sz w:val="22"/>
          <w:szCs w:val="22"/>
        </w:rPr>
        <w:lastRenderedPageBreak/>
        <w:t>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w:t>
      </w:r>
      <w:r w:rsidR="00BB41BF">
        <w:rPr>
          <w:rFonts w:ascii="Tahoma" w:hAnsi="Tahoma" w:cs="Tahoma"/>
          <w:i/>
          <w:iCs/>
          <w:snapToGrid w:val="0"/>
          <w:color w:val="FF0000"/>
          <w:sz w:val="22"/>
          <w:szCs w:val="22"/>
        </w:rPr>
        <w:t>)</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27510085" w14:textId="77777777" w:rsidR="00171335" w:rsidRDefault="00171335" w:rsidP="00171335">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Pr>
          <w:rFonts w:ascii="Tahoma" w:hAnsi="Tahoma" w:cs="Tahoma"/>
          <w:snapToGrid w:val="0"/>
          <w:sz w:val="22"/>
          <w:szCs w:val="22"/>
        </w:rPr>
        <w:t>,</w:t>
      </w:r>
    </w:p>
    <w:p w14:paraId="698DC75E" w14:textId="77777777" w:rsidR="00171335" w:rsidRPr="000A4E91" w:rsidRDefault="00171335" w:rsidP="00171335">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7F26608F" w14:textId="77777777" w:rsidR="00171335" w:rsidRPr="008C63A0" w:rsidRDefault="00171335" w:rsidP="00171335">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7E535CC2" w14:textId="77777777" w:rsidR="00171335" w:rsidRDefault="00171335" w:rsidP="00171335">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5F1A86C5" w14:textId="6099336F" w:rsidR="00171335" w:rsidRDefault="00171335" w:rsidP="00171335">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autorský dozor projektanta. Součástí takto oceněných soupisů bude i výkaz výměr s uvedením postupu výpočtu množství</w:t>
      </w:r>
      <w:r>
        <w:rPr>
          <w:rFonts w:ascii="Tahoma" w:hAnsi="Tahoma" w:cs="Tahoma"/>
          <w:sz w:val="22"/>
          <w:szCs w:val="22"/>
        </w:rPr>
        <w:t>.</w:t>
      </w:r>
    </w:p>
    <w:p w14:paraId="17B11CFE" w14:textId="77777777" w:rsidR="00171335" w:rsidRPr="000A4E91" w:rsidRDefault="00171335" w:rsidP="00171335">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5225862A" w14:textId="70F84073" w:rsidR="0043057C" w:rsidRPr="00D91C19" w:rsidRDefault="0043057C" w:rsidP="00171335">
      <w:pPr>
        <w:pStyle w:val="p2"/>
        <w:spacing w:before="0" w:beforeAutospacing="0" w:after="60" w:afterAutospacing="0"/>
        <w:ind w:left="397"/>
        <w:jc w:val="both"/>
        <w:textAlignment w:val="center"/>
        <w:rPr>
          <w:rFonts w:ascii="Tahoma" w:hAnsi="Tahoma" w:cs="Tahoma"/>
          <w:sz w:val="22"/>
          <w:szCs w:val="22"/>
        </w:rPr>
      </w:pPr>
    </w:p>
    <w:p w14:paraId="0498D799" w14:textId="77777777" w:rsidR="0043057C" w:rsidRPr="00D91C19" w:rsidRDefault="0043057C" w:rsidP="0043057C">
      <w:pPr>
        <w:pStyle w:val="p2"/>
        <w:spacing w:before="0" w:beforeAutospacing="0" w:after="60" w:afterAutospacing="0"/>
        <w:jc w:val="both"/>
        <w:textAlignment w:val="center"/>
        <w:rPr>
          <w:rFonts w:ascii="Tahoma" w:hAnsi="Tahoma" w:cs="Tahoma"/>
          <w:sz w:val="22"/>
          <w:szCs w:val="22"/>
        </w:rPr>
      </w:pPr>
    </w:p>
    <w:p w14:paraId="5F867225" w14:textId="77777777" w:rsidR="00E91B2F" w:rsidRDefault="0043057C" w:rsidP="0043057C">
      <w:pPr>
        <w:pStyle w:val="center"/>
        <w:spacing w:before="0" w:beforeAutospacing="0" w:after="60" w:afterAutospacing="0"/>
        <w:jc w:val="center"/>
        <w:textAlignment w:val="center"/>
        <w:rPr>
          <w:rFonts w:ascii="Tahoma" w:hAnsi="Tahoma" w:cs="Tahoma"/>
          <w:b/>
          <w:bCs/>
          <w:sz w:val="22"/>
          <w:szCs w:val="22"/>
        </w:rPr>
      </w:pPr>
      <w:r w:rsidRPr="00D91C19">
        <w:rPr>
          <w:rFonts w:ascii="Tahoma" w:hAnsi="Tahoma" w:cs="Tahoma"/>
          <w:b/>
          <w:bCs/>
          <w:sz w:val="22"/>
          <w:szCs w:val="22"/>
        </w:rPr>
        <w:t xml:space="preserve">VI. </w:t>
      </w:r>
    </w:p>
    <w:p w14:paraId="7693AFFE" w14:textId="4D4808CD" w:rsidR="0043057C" w:rsidRPr="00D91C19" w:rsidRDefault="0043057C" w:rsidP="0043057C">
      <w:pPr>
        <w:pStyle w:val="center"/>
        <w:spacing w:before="0" w:beforeAutospacing="0" w:after="60" w:afterAutospacing="0"/>
        <w:jc w:val="center"/>
        <w:textAlignment w:val="center"/>
        <w:rPr>
          <w:rFonts w:ascii="Tahoma" w:hAnsi="Tahoma" w:cs="Tahoma"/>
          <w:b/>
          <w:bCs/>
          <w:sz w:val="22"/>
          <w:szCs w:val="22"/>
        </w:rPr>
      </w:pPr>
      <w:r w:rsidRPr="00D91C19">
        <w:rPr>
          <w:rFonts w:ascii="Tahoma" w:hAnsi="Tahoma" w:cs="Tahoma"/>
          <w:b/>
          <w:bCs/>
          <w:sz w:val="22"/>
          <w:szCs w:val="22"/>
        </w:rPr>
        <w:t>Platební podmínky ceny </w:t>
      </w:r>
      <w:bookmarkStart w:id="8" w:name="highlightHit_76"/>
      <w:bookmarkEnd w:id="8"/>
      <w:r w:rsidRPr="00D91C19">
        <w:rPr>
          <w:rStyle w:val="highlight"/>
          <w:rFonts w:ascii="Tahoma" w:hAnsi="Tahoma" w:cs="Tahoma"/>
          <w:b/>
          <w:bCs/>
          <w:sz w:val="22"/>
          <w:szCs w:val="22"/>
        </w:rPr>
        <w:t>díla</w:t>
      </w:r>
    </w:p>
    <w:p w14:paraId="1419D76E" w14:textId="77777777" w:rsidR="0043057C" w:rsidRPr="00D91C19" w:rsidRDefault="0043057C" w:rsidP="0043057C">
      <w:pPr>
        <w:widowControl w:val="0"/>
        <w:numPr>
          <w:ilvl w:val="1"/>
          <w:numId w:val="3"/>
        </w:numPr>
        <w:tabs>
          <w:tab w:val="clear" w:pos="360"/>
        </w:tabs>
        <w:snapToGrid w:val="0"/>
        <w:spacing w:before="120"/>
        <w:ind w:left="357" w:hanging="357"/>
        <w:jc w:val="both"/>
        <w:rPr>
          <w:rFonts w:ascii="Tahoma" w:hAnsi="Tahoma" w:cs="Tahoma"/>
          <w:sz w:val="22"/>
          <w:szCs w:val="22"/>
        </w:rPr>
      </w:pPr>
      <w:r w:rsidRPr="00D91C19">
        <w:rPr>
          <w:rFonts w:ascii="Tahoma" w:hAnsi="Tahoma" w:cs="Tahoma"/>
          <w:sz w:val="22"/>
          <w:szCs w:val="22"/>
        </w:rPr>
        <w:t>Zálohy na platby nejsou sjednány.</w:t>
      </w:r>
    </w:p>
    <w:p w14:paraId="3E6A4F28" w14:textId="77777777" w:rsidR="0043057C" w:rsidRPr="00D91C19" w:rsidRDefault="0043057C" w:rsidP="0043057C">
      <w:pPr>
        <w:widowControl w:val="0"/>
        <w:numPr>
          <w:ilvl w:val="1"/>
          <w:numId w:val="3"/>
        </w:numPr>
        <w:tabs>
          <w:tab w:val="clear" w:pos="360"/>
        </w:tabs>
        <w:snapToGrid w:val="0"/>
        <w:spacing w:before="120"/>
        <w:ind w:left="357" w:hanging="357"/>
        <w:jc w:val="both"/>
        <w:rPr>
          <w:rFonts w:ascii="Tahoma" w:hAnsi="Tahoma" w:cs="Tahoma"/>
          <w:sz w:val="22"/>
          <w:szCs w:val="22"/>
        </w:rPr>
      </w:pPr>
      <w:r w:rsidRPr="00D91C19">
        <w:rPr>
          <w:rFonts w:ascii="Tahoma" w:hAnsi="Tahoma" w:cs="Tahoma"/>
          <w:sz w:val="22"/>
          <w:szCs w:val="22"/>
        </w:rPr>
        <w:t>Podkladem pro úhradu ceny za dílo budou faktury, které budou mít náležitosti daňového dokladu a náležitosti stanovené dalšími obecně závaznými právními předpisy</w:t>
      </w:r>
      <w:r w:rsidRPr="00D91C19" w:rsidDel="00F032F8">
        <w:rPr>
          <w:rFonts w:ascii="Tahoma" w:hAnsi="Tahoma" w:cs="Tahoma"/>
          <w:sz w:val="22"/>
          <w:szCs w:val="22"/>
        </w:rPr>
        <w:t xml:space="preserve"> </w:t>
      </w:r>
      <w:r w:rsidRPr="00D91C19">
        <w:rPr>
          <w:rFonts w:ascii="Tahoma" w:hAnsi="Tahoma" w:cs="Tahoma"/>
          <w:sz w:val="22"/>
          <w:szCs w:val="22"/>
        </w:rPr>
        <w:t>(dále jen „faktura“). Kromě náležitostí stanovených platnými právními předpisy pro daňový doklad bude zhotovitel povinen ve faktuře uvést i tyto údaje:</w:t>
      </w:r>
    </w:p>
    <w:p w14:paraId="0F6B9437" w14:textId="77777777" w:rsidR="0043057C" w:rsidRPr="00D91C19" w:rsidRDefault="0043057C" w:rsidP="0043057C">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D91C19">
        <w:rPr>
          <w:rFonts w:ascii="Tahoma" w:hAnsi="Tahoma" w:cs="Tahoma"/>
          <w:sz w:val="22"/>
          <w:szCs w:val="22"/>
        </w:rPr>
        <w:t>číslo smlouvy objednatele, IČO objednatele,</w:t>
      </w:r>
    </w:p>
    <w:p w14:paraId="2D21BDED" w14:textId="394A4492" w:rsidR="0043057C" w:rsidRPr="00D91C19" w:rsidRDefault="0043057C" w:rsidP="0043057C">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D91C19">
        <w:rPr>
          <w:rFonts w:ascii="Tahoma" w:hAnsi="Tahoma" w:cs="Tahoma"/>
          <w:sz w:val="22"/>
          <w:szCs w:val="22"/>
        </w:rPr>
        <w:t>předmět smlouvy, tj. text „</w:t>
      </w:r>
      <w:r w:rsidR="00086996">
        <w:rPr>
          <w:rFonts w:ascii="Tahoma" w:hAnsi="Tahoma" w:cs="Tahoma"/>
          <w:sz w:val="22"/>
          <w:szCs w:val="22"/>
        </w:rPr>
        <w:t>Rekonstrukce vnitřního osvětlení</w:t>
      </w:r>
      <w:r w:rsidRPr="00D91C19">
        <w:rPr>
          <w:rFonts w:ascii="Tahoma" w:hAnsi="Tahoma" w:cs="Tahoma"/>
          <w:sz w:val="22"/>
          <w:szCs w:val="22"/>
        </w:rPr>
        <w:t>“</w:t>
      </w:r>
    </w:p>
    <w:p w14:paraId="027FEC91" w14:textId="77777777" w:rsidR="0043057C" w:rsidRPr="00D91C19" w:rsidRDefault="0043057C" w:rsidP="0043057C">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D91C19">
        <w:rPr>
          <w:rFonts w:ascii="Tahoma" w:hAnsi="Tahoma" w:cs="Tahoma"/>
          <w:sz w:val="22"/>
          <w:szCs w:val="22"/>
        </w:rPr>
        <w:t>označení banky a číslo zveřejněného účtu, na který musí být zaplaceno,</w:t>
      </w:r>
    </w:p>
    <w:p w14:paraId="00A32463" w14:textId="77777777" w:rsidR="0043057C" w:rsidRPr="00D91C19" w:rsidRDefault="0043057C" w:rsidP="0043057C">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D91C19">
        <w:rPr>
          <w:rFonts w:ascii="Tahoma" w:hAnsi="Tahoma" w:cs="Tahoma"/>
          <w:sz w:val="22"/>
          <w:szCs w:val="22"/>
        </w:rPr>
        <w:t>lhůtu splatnosti faktury,</w:t>
      </w:r>
    </w:p>
    <w:p w14:paraId="0DB795CE" w14:textId="77777777" w:rsidR="0043057C" w:rsidRPr="00D91C19" w:rsidRDefault="0043057C" w:rsidP="0043057C">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D91C19">
        <w:rPr>
          <w:rFonts w:ascii="Tahoma" w:hAnsi="Tahoma" w:cs="Tahoma"/>
          <w:sz w:val="22"/>
          <w:szCs w:val="22"/>
        </w:rPr>
        <w:t>označení osoby, která fakturu vyhotovila, včetně jejího podpisu a kontaktního telefonu,</w:t>
      </w:r>
    </w:p>
    <w:p w14:paraId="56FAADE9" w14:textId="77777777" w:rsidR="0043057C" w:rsidRPr="00D91C19" w:rsidRDefault="0043057C" w:rsidP="0043057C">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D91C19">
        <w:rPr>
          <w:rFonts w:ascii="Tahoma" w:hAnsi="Tahoma" w:cs="Tahoma"/>
          <w:sz w:val="22"/>
          <w:szCs w:val="22"/>
        </w:rPr>
        <w:t>přílohou konečné faktury bude protokol o předání a převzetí díla dle této smlouvy, obsahující prohlášení objednatele, že dílo přejímá.</w:t>
      </w:r>
    </w:p>
    <w:p w14:paraId="69EEA58E" w14:textId="57D613BF" w:rsidR="0043057C" w:rsidRDefault="0043057C" w:rsidP="0043057C">
      <w:pPr>
        <w:widowControl w:val="0"/>
        <w:numPr>
          <w:ilvl w:val="1"/>
          <w:numId w:val="3"/>
        </w:numPr>
        <w:tabs>
          <w:tab w:val="clear" w:pos="360"/>
        </w:tabs>
        <w:snapToGrid w:val="0"/>
        <w:spacing w:before="120"/>
        <w:ind w:left="357" w:hanging="357"/>
        <w:jc w:val="both"/>
        <w:rPr>
          <w:rFonts w:ascii="Tahoma" w:hAnsi="Tahoma" w:cs="Tahoma"/>
          <w:sz w:val="22"/>
          <w:szCs w:val="22"/>
        </w:rPr>
      </w:pPr>
      <w:r w:rsidRPr="00D91C19">
        <w:rPr>
          <w:rFonts w:ascii="Tahoma" w:hAnsi="Tahoma" w:cs="Tahoma"/>
          <w:sz w:val="22"/>
          <w:szCs w:val="22"/>
        </w:rPr>
        <w:t xml:space="preserve">Konečná faktura bude vystavena po předání a převzetí dokončeného díla. </w:t>
      </w:r>
    </w:p>
    <w:p w14:paraId="3A018FAC" w14:textId="77777777" w:rsidR="00171335" w:rsidRDefault="00171335" w:rsidP="00171335">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2D9CE75" w14:textId="77777777" w:rsidR="006A106F" w:rsidRDefault="006A106F" w:rsidP="006A106F">
      <w:pPr>
        <w:widowControl w:val="0"/>
        <w:snapToGrid w:val="0"/>
        <w:spacing w:before="120"/>
        <w:jc w:val="both"/>
        <w:rPr>
          <w:rFonts w:ascii="Tahoma" w:hAnsi="Tahoma" w:cs="Tahoma"/>
          <w:sz w:val="22"/>
          <w:szCs w:val="22"/>
        </w:rPr>
      </w:pPr>
    </w:p>
    <w:p w14:paraId="2A253AFD" w14:textId="77777777" w:rsidR="006A106F" w:rsidRPr="00B635CF" w:rsidRDefault="006A106F" w:rsidP="006A106F">
      <w:pPr>
        <w:widowControl w:val="0"/>
        <w:snapToGrid w:val="0"/>
        <w:spacing w:before="120"/>
        <w:jc w:val="both"/>
        <w:rPr>
          <w:rFonts w:ascii="Tahoma" w:hAnsi="Tahoma" w:cs="Tahoma"/>
          <w:sz w:val="22"/>
          <w:szCs w:val="22"/>
        </w:rPr>
      </w:pPr>
    </w:p>
    <w:p w14:paraId="035229CE" w14:textId="0DF09D2E" w:rsidR="0043057C" w:rsidRPr="00D91C19" w:rsidRDefault="0043057C" w:rsidP="0043057C">
      <w:pPr>
        <w:widowControl w:val="0"/>
        <w:numPr>
          <w:ilvl w:val="1"/>
          <w:numId w:val="3"/>
        </w:numPr>
        <w:tabs>
          <w:tab w:val="clear" w:pos="360"/>
        </w:tabs>
        <w:snapToGrid w:val="0"/>
        <w:spacing w:before="120"/>
        <w:ind w:left="357" w:hanging="357"/>
        <w:jc w:val="both"/>
        <w:rPr>
          <w:rFonts w:ascii="Tahoma" w:hAnsi="Tahoma" w:cs="Tahoma"/>
          <w:sz w:val="22"/>
          <w:szCs w:val="22"/>
        </w:rPr>
      </w:pPr>
      <w:r w:rsidRPr="00D91C19">
        <w:rPr>
          <w:rFonts w:ascii="Tahoma" w:hAnsi="Tahoma" w:cs="Tahoma"/>
          <w:sz w:val="22"/>
          <w:szCs w:val="22"/>
        </w:rPr>
        <w:lastRenderedPageBreak/>
        <w:t>Lhůta splatnosti jednotlivých faktur je dohodou stanovena na </w:t>
      </w:r>
      <w:r w:rsidR="00BB41BF">
        <w:rPr>
          <w:rFonts w:ascii="Tahoma" w:hAnsi="Tahoma" w:cs="Tahoma"/>
          <w:sz w:val="22"/>
          <w:szCs w:val="22"/>
        </w:rPr>
        <w:t>30</w:t>
      </w:r>
      <w:r w:rsidRPr="00D91C19">
        <w:rPr>
          <w:rFonts w:ascii="Tahoma" w:hAnsi="Tahoma" w:cs="Tahoma"/>
          <w:sz w:val="22"/>
          <w:szCs w:val="22"/>
        </w:rPr>
        <w:t xml:space="preserve"> kalendářních dnů ode dne jejich doručení objednateli.</w:t>
      </w:r>
    </w:p>
    <w:p w14:paraId="021A88ED" w14:textId="5EBD31F7" w:rsidR="0043057C" w:rsidRPr="00D91C19" w:rsidRDefault="0043057C" w:rsidP="0043057C">
      <w:pPr>
        <w:widowControl w:val="0"/>
        <w:numPr>
          <w:ilvl w:val="1"/>
          <w:numId w:val="3"/>
        </w:numPr>
        <w:tabs>
          <w:tab w:val="clear" w:pos="360"/>
        </w:tabs>
        <w:snapToGrid w:val="0"/>
        <w:spacing w:before="120"/>
        <w:ind w:left="357" w:hanging="357"/>
        <w:jc w:val="both"/>
        <w:rPr>
          <w:rFonts w:ascii="Tahoma" w:hAnsi="Tahoma" w:cs="Tahoma"/>
          <w:sz w:val="22"/>
          <w:szCs w:val="22"/>
        </w:rPr>
      </w:pPr>
      <w:r w:rsidRPr="00D91C19">
        <w:rPr>
          <w:rFonts w:ascii="Tahoma" w:hAnsi="Tahoma" w:cs="Tahoma"/>
          <w:sz w:val="22"/>
          <w:szCs w:val="22"/>
        </w:rPr>
        <w:t xml:space="preserve">Doručení faktury se provede osobně v kanceláři </w:t>
      </w:r>
      <w:r w:rsidR="00383374">
        <w:rPr>
          <w:rFonts w:ascii="Tahoma" w:hAnsi="Tahoma" w:cs="Tahoma"/>
          <w:sz w:val="22"/>
          <w:szCs w:val="22"/>
        </w:rPr>
        <w:t>ředitelky</w:t>
      </w:r>
      <w:r w:rsidRPr="00D91C19">
        <w:rPr>
          <w:rFonts w:ascii="Tahoma" w:hAnsi="Tahoma" w:cs="Tahoma"/>
          <w:sz w:val="22"/>
          <w:szCs w:val="22"/>
        </w:rPr>
        <w:t xml:space="preserve"> příspěvkové organizace oproti podpisu potvrzující převzetí, doručenkou prostřednictvím provozovatele poštovních služeb nebo prostřednictvím datové schránky.</w:t>
      </w:r>
    </w:p>
    <w:p w14:paraId="4F038B58" w14:textId="77777777" w:rsidR="0043057C" w:rsidRPr="00D91C19" w:rsidRDefault="0043057C" w:rsidP="0043057C">
      <w:pPr>
        <w:widowControl w:val="0"/>
        <w:numPr>
          <w:ilvl w:val="1"/>
          <w:numId w:val="3"/>
        </w:numPr>
        <w:tabs>
          <w:tab w:val="clear" w:pos="360"/>
        </w:tabs>
        <w:snapToGrid w:val="0"/>
        <w:spacing w:before="120"/>
        <w:ind w:left="357" w:hanging="357"/>
        <w:jc w:val="both"/>
        <w:rPr>
          <w:rFonts w:ascii="Tahoma" w:hAnsi="Tahoma" w:cs="Tahoma"/>
          <w:sz w:val="22"/>
          <w:szCs w:val="22"/>
        </w:rPr>
      </w:pPr>
      <w:r w:rsidRPr="00D91C19">
        <w:rPr>
          <w:rFonts w:ascii="Tahoma" w:hAnsi="Tahoma" w:cs="Tahoma"/>
          <w:sz w:val="22"/>
          <w:szCs w:val="22"/>
        </w:rPr>
        <w:t>Objednatel je oprávněn vadnou fakturu před uplynutím lhůty splatnosti vrátit druhé smluvní straně bez zaplacení k provedení opravy v těchto případech:</w:t>
      </w:r>
    </w:p>
    <w:p w14:paraId="560595FD" w14:textId="77777777" w:rsidR="0043057C" w:rsidRPr="00D91C19" w:rsidRDefault="0043057C" w:rsidP="0043057C">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D91C19">
        <w:rPr>
          <w:rFonts w:ascii="Tahoma" w:hAnsi="Tahoma" w:cs="Tahoma"/>
          <w:sz w:val="22"/>
          <w:szCs w:val="22"/>
        </w:rPr>
        <w:t>nebude</w:t>
      </w:r>
      <w:r w:rsidRPr="00D91C19">
        <w:rPr>
          <w:rFonts w:ascii="Tahoma" w:hAnsi="Tahoma" w:cs="Tahoma"/>
          <w:sz w:val="22"/>
          <w:szCs w:val="22"/>
        </w:rPr>
        <w:noBreakHyphen/>
        <w:t>li faktura obsahovat některou povinnou nebo dohodnutou náležitost nebo bude</w:t>
      </w:r>
      <w:r w:rsidRPr="00D91C19">
        <w:rPr>
          <w:rFonts w:ascii="Tahoma" w:hAnsi="Tahoma" w:cs="Tahoma"/>
          <w:sz w:val="22"/>
          <w:szCs w:val="22"/>
        </w:rPr>
        <w:noBreakHyphen/>
        <w:t>li chybně vyúčtována cena za dílo,</w:t>
      </w:r>
    </w:p>
    <w:p w14:paraId="2F57FA1B" w14:textId="77777777" w:rsidR="0043057C" w:rsidRPr="00D91C19" w:rsidRDefault="0043057C" w:rsidP="0043057C">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D91C19">
        <w:rPr>
          <w:rFonts w:ascii="Tahoma" w:hAnsi="Tahoma" w:cs="Tahoma"/>
          <w:sz w:val="22"/>
          <w:szCs w:val="22"/>
        </w:rPr>
        <w:t>bude</w:t>
      </w:r>
      <w:r w:rsidRPr="00D91C19">
        <w:rPr>
          <w:rFonts w:ascii="Tahoma" w:hAnsi="Tahoma" w:cs="Tahoma"/>
          <w:sz w:val="22"/>
          <w:szCs w:val="22"/>
        </w:rPr>
        <w:noBreakHyphen/>
        <w:t>li DPH vyúčtována v nesprávné výši.</w:t>
      </w:r>
    </w:p>
    <w:p w14:paraId="5D22A690" w14:textId="77777777" w:rsidR="0043057C" w:rsidRPr="00D91C19" w:rsidRDefault="0043057C" w:rsidP="0043057C">
      <w:pPr>
        <w:pStyle w:val="Smlouva-slo0"/>
        <w:spacing w:line="240" w:lineRule="auto"/>
        <w:ind w:left="357"/>
        <w:rPr>
          <w:rFonts w:ascii="Tahoma" w:hAnsi="Tahoma" w:cs="Tahoma"/>
          <w:sz w:val="22"/>
          <w:szCs w:val="22"/>
        </w:rPr>
      </w:pPr>
      <w:r w:rsidRPr="00D91C19">
        <w:rPr>
          <w:rFonts w:ascii="Tahoma" w:hAnsi="Tahoma" w:cs="Tahoma"/>
          <w:sz w:val="22"/>
          <w:szCs w:val="22"/>
        </w:rPr>
        <w:t>Ve vrácené faktuře objednatel vyznačí důvod vrácení. Zhotovitel provede opravu faktury a znovu ji doručí objednateli. Vrátí</w:t>
      </w:r>
      <w:r w:rsidRPr="00D91C19">
        <w:rPr>
          <w:rFonts w:ascii="Tahoma" w:hAnsi="Tahoma" w:cs="Tahoma"/>
          <w:sz w:val="22"/>
          <w:szCs w:val="22"/>
        </w:rPr>
        <w:noBreakHyphen/>
        <w:t>li objednatel vadnou fakturu zhotoviteli, přestává běžet původní lhůta splatnosti. Nová lhůta splatnosti běží opět ode dne doručení opravené faktury objednateli. Zhotovitel je povinen doručit objednateli opravenou fakturu do 3 dnů po obdržení objednatelem vrácené vadné faktury.</w:t>
      </w:r>
    </w:p>
    <w:p w14:paraId="4A1EB011" w14:textId="77777777" w:rsidR="00171335" w:rsidRDefault="0043057C" w:rsidP="00171335">
      <w:pPr>
        <w:widowControl w:val="0"/>
        <w:numPr>
          <w:ilvl w:val="1"/>
          <w:numId w:val="3"/>
        </w:numPr>
        <w:tabs>
          <w:tab w:val="clear" w:pos="360"/>
        </w:tabs>
        <w:snapToGrid w:val="0"/>
        <w:spacing w:before="120"/>
        <w:ind w:left="357" w:hanging="357"/>
        <w:jc w:val="both"/>
        <w:rPr>
          <w:rFonts w:ascii="Tahoma" w:hAnsi="Tahoma" w:cs="Tahoma"/>
          <w:sz w:val="22"/>
          <w:szCs w:val="22"/>
        </w:rPr>
      </w:pPr>
      <w:r w:rsidRPr="00D91C19">
        <w:rPr>
          <w:rFonts w:ascii="Tahoma" w:hAnsi="Tahoma" w:cs="Tahoma"/>
          <w:sz w:val="22"/>
          <w:szCs w:val="22"/>
        </w:rPr>
        <w:t>Povinnost zaplatit cenu za dílo je splněna dnem odepsání příslušné částky z účtu objednatele.</w:t>
      </w:r>
      <w:r w:rsidR="00171335" w:rsidRPr="00171335">
        <w:rPr>
          <w:rFonts w:ascii="Tahoma" w:hAnsi="Tahoma" w:cs="Tahoma"/>
          <w:sz w:val="22"/>
          <w:szCs w:val="22"/>
        </w:rPr>
        <w:t xml:space="preserve"> </w:t>
      </w:r>
    </w:p>
    <w:p w14:paraId="59E786D7" w14:textId="0C5F9689" w:rsidR="00171335" w:rsidRDefault="00171335" w:rsidP="00171335">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touto</w:t>
      </w:r>
      <w:r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23CFFD24" w14:textId="77777777" w:rsidR="0043057C" w:rsidRPr="00D91C19" w:rsidRDefault="0043057C" w:rsidP="0043057C">
      <w:pPr>
        <w:widowControl w:val="0"/>
        <w:numPr>
          <w:ilvl w:val="1"/>
          <w:numId w:val="3"/>
        </w:numPr>
        <w:tabs>
          <w:tab w:val="clear" w:pos="360"/>
        </w:tabs>
        <w:snapToGrid w:val="0"/>
        <w:spacing w:before="120"/>
        <w:ind w:left="357" w:hanging="357"/>
        <w:jc w:val="both"/>
        <w:rPr>
          <w:rFonts w:ascii="Tahoma" w:hAnsi="Tahoma" w:cs="Tahoma"/>
          <w:sz w:val="22"/>
          <w:szCs w:val="22"/>
        </w:rPr>
      </w:pPr>
      <w:r w:rsidRPr="00D91C19">
        <w:rPr>
          <w:rFonts w:ascii="Tahoma" w:hAnsi="Tahoma" w:cs="Tahoma"/>
          <w:sz w:val="22"/>
          <w:szCs w:val="22"/>
        </w:rPr>
        <w:t>Objednatel uplatní institut zvláštního způsobu zajištění daně dle § 109a zákona o DPH a hodnotu plnění odpovídající dani z přidané hodnoty uhradí v termínu splatnosti faktury stanoveném dle smlouvy přímo na osobní depozitní účet zhotovitele vedený u místně příslušného správce daně v případě, že:</w:t>
      </w:r>
    </w:p>
    <w:p w14:paraId="7D2F139C" w14:textId="77777777" w:rsidR="0043057C" w:rsidRPr="00D91C19" w:rsidRDefault="0043057C" w:rsidP="0043057C">
      <w:pPr>
        <w:numPr>
          <w:ilvl w:val="0"/>
          <w:numId w:val="28"/>
        </w:numPr>
        <w:spacing w:before="60"/>
        <w:ind w:left="714" w:hanging="357"/>
        <w:jc w:val="both"/>
        <w:rPr>
          <w:rFonts w:ascii="Tahoma" w:hAnsi="Tahoma" w:cs="Tahoma"/>
          <w:sz w:val="22"/>
          <w:szCs w:val="22"/>
        </w:rPr>
      </w:pPr>
      <w:r w:rsidRPr="00D91C19">
        <w:rPr>
          <w:rFonts w:ascii="Tahoma" w:hAnsi="Tahoma" w:cs="Tahoma"/>
          <w:sz w:val="22"/>
          <w:szCs w:val="22"/>
        </w:rPr>
        <w:t>zhotovitel bude ke dni poskytnutí úplaty nebo ke dni uskutečnění zdanitelného plnění zveřejněn v aplikaci „Registr DPH“ jako nespolehlivý plátce, nebo</w:t>
      </w:r>
    </w:p>
    <w:p w14:paraId="23A942BF" w14:textId="77777777" w:rsidR="00171335" w:rsidRDefault="0043057C" w:rsidP="00171335">
      <w:pPr>
        <w:numPr>
          <w:ilvl w:val="0"/>
          <w:numId w:val="28"/>
        </w:numPr>
        <w:spacing w:before="60"/>
        <w:ind w:left="714" w:hanging="357"/>
        <w:jc w:val="both"/>
        <w:rPr>
          <w:rFonts w:ascii="Tahoma" w:hAnsi="Tahoma" w:cs="Tahoma"/>
          <w:sz w:val="22"/>
          <w:szCs w:val="22"/>
        </w:rPr>
      </w:pPr>
      <w:r w:rsidRPr="00D91C19">
        <w:rPr>
          <w:rFonts w:ascii="Tahoma" w:hAnsi="Tahoma" w:cs="Tahoma"/>
          <w:sz w:val="22"/>
          <w:szCs w:val="22"/>
        </w:rPr>
        <w:t>zhotovitel bude ke dni poskytnutí úplaty nebo ke dni uskutečnění zdanitelného plnění v insolvenčním řízení</w:t>
      </w:r>
      <w:r w:rsidR="00383374">
        <w:rPr>
          <w:rFonts w:ascii="Tahoma" w:hAnsi="Tahoma" w:cs="Tahoma"/>
          <w:sz w:val="22"/>
          <w:szCs w:val="22"/>
        </w:rPr>
        <w:t>.</w:t>
      </w:r>
      <w:r w:rsidR="00171335" w:rsidRPr="00171335">
        <w:rPr>
          <w:rFonts w:ascii="Tahoma" w:hAnsi="Tahoma" w:cs="Tahoma"/>
          <w:sz w:val="22"/>
          <w:szCs w:val="22"/>
        </w:rPr>
        <w:t xml:space="preserve"> </w:t>
      </w:r>
    </w:p>
    <w:p w14:paraId="6306D6B1" w14:textId="003F9E51" w:rsidR="00171335" w:rsidRPr="002B2882" w:rsidRDefault="00171335" w:rsidP="00171335">
      <w:pPr>
        <w:numPr>
          <w:ilvl w:val="0"/>
          <w:numId w:val="28"/>
        </w:numPr>
        <w:spacing w:before="60"/>
        <w:ind w:left="714" w:hanging="357"/>
        <w:jc w:val="both"/>
        <w:rPr>
          <w:rFonts w:ascii="Tahoma" w:hAnsi="Tahoma" w:cs="Tahoma"/>
          <w:sz w:val="22"/>
          <w:szCs w:val="22"/>
        </w:rPr>
      </w:pPr>
      <w:r w:rsidRPr="002B2882">
        <w:rPr>
          <w:rFonts w:ascii="Tahoma" w:hAnsi="Tahoma" w:cs="Tahoma"/>
          <w:sz w:val="22"/>
          <w:szCs w:val="22"/>
        </w:rPr>
        <w:t>bankovní účet zhotovitele určený k úhradě plnění uvedený na faktuře nebude správcem daně zveřejněn v aplikaci „Registr DPH“.</w:t>
      </w:r>
    </w:p>
    <w:p w14:paraId="3494A12C" w14:textId="44BC944D" w:rsidR="00383374" w:rsidRDefault="0043057C" w:rsidP="00383374">
      <w:pPr>
        <w:spacing w:before="120"/>
        <w:ind w:left="357"/>
        <w:jc w:val="both"/>
        <w:rPr>
          <w:rFonts w:ascii="Tahoma" w:hAnsi="Tahoma" w:cs="Tahoma"/>
          <w:sz w:val="22"/>
          <w:szCs w:val="22"/>
        </w:rPr>
      </w:pPr>
      <w:r w:rsidRPr="00D91C19">
        <w:rPr>
          <w:rFonts w:ascii="Tahoma" w:hAnsi="Tahoma" w:cs="Tahoma"/>
          <w:sz w:val="22"/>
          <w:szCs w:val="22"/>
        </w:rPr>
        <w:t>Tato úhrada bude považována za splnění části závazku odpovídající příslušné výši DPH sjednané jako součást smluvní ceny za předmětné plnění. Objednatel nenese odpovědnost za případné penále a jiné postihy vyměřené či stanovené správcem daně zhotoviteli v souvislosti s potenciálně pozdní úhradou DPH, tj. po datu splatnosti této daně.</w:t>
      </w:r>
    </w:p>
    <w:p w14:paraId="31C5DF73" w14:textId="77777777" w:rsidR="0043057C" w:rsidRDefault="0043057C" w:rsidP="00383374">
      <w:pPr>
        <w:pStyle w:val="p2"/>
        <w:numPr>
          <w:ilvl w:val="1"/>
          <w:numId w:val="3"/>
        </w:numPr>
        <w:spacing w:before="240" w:beforeAutospacing="0" w:after="60" w:afterAutospacing="0"/>
        <w:jc w:val="both"/>
        <w:textAlignment w:val="center"/>
        <w:rPr>
          <w:rStyle w:val="highlight"/>
          <w:rFonts w:ascii="Tahoma" w:hAnsi="Tahoma" w:cs="Tahoma"/>
          <w:color w:val="000000" w:themeColor="text1"/>
          <w:sz w:val="22"/>
          <w:szCs w:val="22"/>
        </w:rPr>
      </w:pPr>
      <w:r w:rsidRPr="00297092">
        <w:rPr>
          <w:rStyle w:val="highlight"/>
          <w:rFonts w:ascii="Tahoma" w:hAnsi="Tahoma" w:cs="Tahoma"/>
          <w:color w:val="000000" w:themeColor="text1"/>
          <w:sz w:val="22"/>
          <w:szCs w:val="22"/>
        </w:rPr>
        <w:t xml:space="preserve">V případě, že je objednatel v prodlení s placením faktur, je povinen zaplatit zhotoviteli smluvní pokutu ve výši 0,2 % z dlužné částky za každý den z prodlení. Smluvní pokuta je splatná do 10 dnů ode dne uplatnění písemného nároku prodávajícím na ni. Uvedená smluvní pokuta je nad rámec úroku z prodlení, tj. je možno ji vymáhat ještě vedle úroku z prodlení. </w:t>
      </w:r>
    </w:p>
    <w:p w14:paraId="7C6C8F9A" w14:textId="77777777" w:rsidR="00E91B2F" w:rsidRDefault="0043057C" w:rsidP="00E91B2F">
      <w:pPr>
        <w:keepNext/>
        <w:jc w:val="center"/>
        <w:rPr>
          <w:rFonts w:ascii="Tahoma" w:hAnsi="Tahoma" w:cs="Tahoma"/>
          <w:b/>
          <w:sz w:val="22"/>
          <w:szCs w:val="22"/>
        </w:rPr>
      </w:pPr>
      <w:r w:rsidRPr="00D91C19">
        <w:rPr>
          <w:rFonts w:ascii="Tahoma" w:hAnsi="Tahoma" w:cs="Tahoma"/>
          <w:b/>
          <w:sz w:val="22"/>
          <w:szCs w:val="22"/>
        </w:rPr>
        <w:t xml:space="preserve">VII. </w:t>
      </w:r>
    </w:p>
    <w:p w14:paraId="729D4BB4" w14:textId="43D5CED5" w:rsidR="0043057C" w:rsidRPr="00D91C19" w:rsidRDefault="0043057C" w:rsidP="00E91B2F">
      <w:pPr>
        <w:keepNext/>
        <w:jc w:val="center"/>
        <w:rPr>
          <w:rFonts w:ascii="Tahoma" w:hAnsi="Tahoma" w:cs="Tahoma"/>
          <w:b/>
          <w:sz w:val="22"/>
          <w:szCs w:val="22"/>
        </w:rPr>
      </w:pPr>
      <w:r w:rsidRPr="00D91C19">
        <w:rPr>
          <w:rFonts w:ascii="Tahoma" w:hAnsi="Tahoma" w:cs="Tahoma"/>
          <w:b/>
          <w:sz w:val="22"/>
          <w:szCs w:val="22"/>
        </w:rPr>
        <w:t>Jakost díla</w:t>
      </w:r>
    </w:p>
    <w:p w14:paraId="176E2D6E" w14:textId="77777777" w:rsidR="0043057C" w:rsidRPr="00D91C19" w:rsidRDefault="0043057C" w:rsidP="0043057C">
      <w:pPr>
        <w:pStyle w:val="Smlouva-slo0"/>
        <w:numPr>
          <w:ilvl w:val="0"/>
          <w:numId w:val="5"/>
        </w:numPr>
        <w:tabs>
          <w:tab w:val="clear" w:pos="360"/>
        </w:tabs>
        <w:spacing w:line="240" w:lineRule="auto"/>
        <w:rPr>
          <w:rFonts w:ascii="Tahoma" w:hAnsi="Tahoma" w:cs="Tahoma"/>
          <w:bCs/>
          <w:sz w:val="22"/>
          <w:szCs w:val="22"/>
        </w:rPr>
      </w:pPr>
      <w:r w:rsidRPr="00D91C19">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w:t>
      </w:r>
      <w:r w:rsidRPr="00D91C19">
        <w:rPr>
          <w:rFonts w:ascii="Tahoma" w:hAnsi="Tahoma" w:cs="Tahoma"/>
          <w:bCs/>
          <w:color w:val="0000FF"/>
          <w:sz w:val="22"/>
          <w:szCs w:val="22"/>
        </w:rPr>
        <w:t xml:space="preserve"> </w:t>
      </w:r>
      <w:r w:rsidRPr="00D91C19">
        <w:rPr>
          <w:rFonts w:ascii="Tahoma" w:hAnsi="Tahoma" w:cs="Tahoma"/>
          <w:bCs/>
          <w:sz w:val="22"/>
          <w:szCs w:val="22"/>
        </w:rPr>
        <w:t xml:space="preserve">zadání veřejné zakázky a této smlouvě. K tomu se zhotovitel zavazuje používat pouze materiály </w:t>
      </w:r>
      <w:r w:rsidRPr="00D91C19">
        <w:rPr>
          <w:rFonts w:ascii="Tahoma" w:hAnsi="Tahoma" w:cs="Tahoma"/>
          <w:bCs/>
          <w:sz w:val="22"/>
          <w:szCs w:val="22"/>
        </w:rPr>
        <w:lastRenderedPageBreak/>
        <w:t>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14:paraId="274F1852" w14:textId="77777777" w:rsidR="00696FF9" w:rsidRPr="00D91C19" w:rsidRDefault="00696FF9" w:rsidP="00696FF9">
      <w:pPr>
        <w:pStyle w:val="Smlouva-slo0"/>
        <w:spacing w:line="240" w:lineRule="auto"/>
        <w:rPr>
          <w:rFonts w:ascii="Tahoma" w:hAnsi="Tahoma" w:cs="Tahoma"/>
          <w:bCs/>
          <w:sz w:val="22"/>
          <w:szCs w:val="22"/>
        </w:rPr>
      </w:pPr>
    </w:p>
    <w:p w14:paraId="5900714B" w14:textId="0800B4B2" w:rsidR="00E91B2F" w:rsidRDefault="006A106F" w:rsidP="006A106F">
      <w:pPr>
        <w:pStyle w:val="Smlouva-slo0"/>
        <w:spacing w:line="240" w:lineRule="auto"/>
        <w:ind w:left="3540"/>
        <w:rPr>
          <w:rFonts w:ascii="Tahoma" w:hAnsi="Tahoma" w:cs="Tahoma"/>
          <w:b/>
          <w:sz w:val="22"/>
          <w:szCs w:val="22"/>
        </w:rPr>
      </w:pPr>
      <w:r>
        <w:rPr>
          <w:rFonts w:ascii="Tahoma" w:hAnsi="Tahoma" w:cs="Tahoma"/>
          <w:b/>
          <w:sz w:val="22"/>
          <w:szCs w:val="22"/>
        </w:rPr>
        <w:t xml:space="preserve">        </w:t>
      </w:r>
      <w:r w:rsidR="0043057C" w:rsidRPr="00D91C19">
        <w:rPr>
          <w:rFonts w:ascii="Tahoma" w:hAnsi="Tahoma" w:cs="Tahoma"/>
          <w:b/>
          <w:sz w:val="22"/>
          <w:szCs w:val="22"/>
        </w:rPr>
        <w:t>VIII.</w:t>
      </w:r>
    </w:p>
    <w:p w14:paraId="07E1D72C" w14:textId="5D85EC0E" w:rsidR="0043057C" w:rsidRPr="00D91C19" w:rsidRDefault="006A106F" w:rsidP="006A106F">
      <w:pPr>
        <w:pStyle w:val="Smlouva-slo0"/>
        <w:spacing w:line="240" w:lineRule="auto"/>
        <w:ind w:left="3261"/>
        <w:rPr>
          <w:rFonts w:ascii="Tahoma" w:hAnsi="Tahoma" w:cs="Tahoma"/>
          <w:b/>
          <w:sz w:val="22"/>
          <w:szCs w:val="22"/>
        </w:rPr>
      </w:pPr>
      <w:r>
        <w:rPr>
          <w:rFonts w:ascii="Tahoma" w:hAnsi="Tahoma" w:cs="Tahoma"/>
          <w:b/>
          <w:sz w:val="22"/>
          <w:szCs w:val="22"/>
        </w:rPr>
        <w:t xml:space="preserve">        </w:t>
      </w:r>
      <w:r w:rsidR="0043057C" w:rsidRPr="00D91C19">
        <w:rPr>
          <w:rFonts w:ascii="Tahoma" w:hAnsi="Tahoma" w:cs="Tahoma"/>
          <w:b/>
          <w:sz w:val="22"/>
          <w:szCs w:val="22"/>
        </w:rPr>
        <w:t>Staveniště</w:t>
      </w:r>
    </w:p>
    <w:p w14:paraId="5BD38F31" w14:textId="77777777" w:rsidR="00171335" w:rsidRPr="00E11701" w:rsidRDefault="00171335" w:rsidP="00171335">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Objednatel předá a zhotovitel převezme staveniště nejpozději do </w:t>
      </w:r>
      <w:r>
        <w:rPr>
          <w:rFonts w:ascii="Tahoma" w:hAnsi="Tahoma" w:cs="Tahoma"/>
          <w:sz w:val="22"/>
          <w:szCs w:val="22"/>
        </w:rPr>
        <w:t>5</w:t>
      </w:r>
      <w:r w:rsidRPr="00E11701">
        <w:rPr>
          <w:rFonts w:ascii="Tahoma" w:hAnsi="Tahoma" w:cs="Tahoma"/>
          <w:sz w:val="22"/>
          <w:szCs w:val="22"/>
        </w:rPr>
        <w:t xml:space="preserve"> kalendářních dnů od nabytí účinnosti této smlouvy, nedohodnou</w:t>
      </w:r>
      <w:r w:rsidRPr="00E11701">
        <w:rPr>
          <w:rFonts w:ascii="Tahoma" w:hAnsi="Tahoma" w:cs="Tahoma"/>
          <w:sz w:val="22"/>
          <w:szCs w:val="22"/>
        </w:rPr>
        <w:noBreakHyphen/>
        <w:t>li se smluvní strany</w:t>
      </w:r>
      <w:r>
        <w:rPr>
          <w:rFonts w:ascii="Tahoma" w:hAnsi="Tahoma" w:cs="Tahoma"/>
          <w:sz w:val="22"/>
          <w:szCs w:val="22"/>
        </w:rPr>
        <w:t>, zejména s ohledem na klimatické podmínky,</w:t>
      </w:r>
      <w:r w:rsidRPr="00E11701">
        <w:rPr>
          <w:rFonts w:ascii="Tahoma" w:hAnsi="Tahoma" w:cs="Tahoma"/>
          <w:sz w:val="22"/>
          <w:szCs w:val="22"/>
        </w:rPr>
        <w:t xml:space="preserve"> písemně jinak. Dohoda o změně termínu předání staveniště bude učiněna formou zápisu ve stavebním deníku</w:t>
      </w:r>
      <w:r w:rsidRPr="00BF22B0">
        <w:rPr>
          <w:rFonts w:ascii="Tahoma" w:hAnsi="Tahoma" w:cs="Tahoma"/>
          <w:sz w:val="22"/>
          <w:szCs w:val="22"/>
        </w:rPr>
        <w:t xml:space="preserve"> nebo zápisu ze společného jednání smluvních stran v rámci přípravy realizace stavby</w:t>
      </w:r>
      <w:r w:rsidRPr="002A1A93">
        <w:rPr>
          <w:rFonts w:ascii="Tahoma" w:hAnsi="Tahoma" w:cs="Tahoma"/>
          <w:sz w:val="22"/>
          <w:szCs w:val="22"/>
        </w:rPr>
        <w:t>,</w:t>
      </w:r>
      <w:r w:rsidRPr="002A1A93">
        <w:rPr>
          <w:rFonts w:ascii="Tahoma" w:hAnsi="Tahoma" w:cs="Tahoma"/>
        </w:rPr>
        <w:t xml:space="preserve"> </w:t>
      </w:r>
      <w:r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7E086435" w14:textId="03D9DB87" w:rsidR="0043057C" w:rsidRPr="00D91C19" w:rsidRDefault="0043057C" w:rsidP="0043057C">
      <w:pPr>
        <w:pStyle w:val="Smlouva-slo0"/>
        <w:widowControl/>
        <w:numPr>
          <w:ilvl w:val="3"/>
          <w:numId w:val="4"/>
        </w:numPr>
        <w:spacing w:line="240" w:lineRule="auto"/>
        <w:rPr>
          <w:rFonts w:ascii="Tahoma" w:hAnsi="Tahoma" w:cs="Tahoma"/>
          <w:sz w:val="22"/>
          <w:szCs w:val="22"/>
        </w:rPr>
      </w:pPr>
      <w:r w:rsidRPr="00D91C19">
        <w:rPr>
          <w:rFonts w:ascii="Tahoma" w:hAnsi="Tahoma" w:cs="Tahoma"/>
          <w:sz w:val="22"/>
          <w:szCs w:val="22"/>
        </w:rPr>
        <w:t xml:space="preserve">O předání a převzetí staveniště vyhotoví smluvní strany zápis. </w:t>
      </w:r>
      <w:r w:rsidR="00171335" w:rsidRPr="00E11701">
        <w:rPr>
          <w:rFonts w:ascii="Tahoma" w:hAnsi="Tahoma" w:cs="Tahoma"/>
          <w:sz w:val="22"/>
          <w:szCs w:val="22"/>
        </w:rPr>
        <w:t>Při předání staveniště objednatel předá zhotoviteli 1 vyhotovení projektové dokumentace stavby.</w:t>
      </w:r>
    </w:p>
    <w:p w14:paraId="4648E122" w14:textId="77777777" w:rsidR="00171335" w:rsidRDefault="0043057C" w:rsidP="00171335">
      <w:pPr>
        <w:pStyle w:val="Smlouva-slo0"/>
        <w:widowControl/>
        <w:numPr>
          <w:ilvl w:val="3"/>
          <w:numId w:val="4"/>
        </w:numPr>
        <w:tabs>
          <w:tab w:val="clear" w:pos="360"/>
        </w:tabs>
        <w:spacing w:line="240" w:lineRule="auto"/>
        <w:rPr>
          <w:rFonts w:ascii="Tahoma" w:hAnsi="Tahoma" w:cs="Tahoma"/>
          <w:sz w:val="22"/>
          <w:szCs w:val="22"/>
        </w:rPr>
      </w:pPr>
      <w:r w:rsidRPr="00171335">
        <w:rPr>
          <w:rFonts w:ascii="Tahoma" w:hAnsi="Tahoma" w:cs="Tahoma"/>
          <w:sz w:val="22"/>
          <w:szCs w:val="22"/>
        </w:rPr>
        <w:t>Objednatel předá a</w:t>
      </w:r>
      <w:r w:rsidRPr="00171335">
        <w:rPr>
          <w:rFonts w:ascii="Tahoma" w:hAnsi="Tahoma" w:cs="Tahoma"/>
          <w:i/>
          <w:color w:val="FF0000"/>
          <w:sz w:val="22"/>
          <w:szCs w:val="22"/>
        </w:rPr>
        <w:t> </w:t>
      </w:r>
      <w:r w:rsidRPr="00171335">
        <w:rPr>
          <w:rFonts w:ascii="Tahoma" w:hAnsi="Tahoma" w:cs="Tahoma"/>
          <w:iCs/>
          <w:sz w:val="22"/>
          <w:szCs w:val="22"/>
        </w:rPr>
        <w:t>zhotovitel převezme staveniště na základě písemné výzvy zaslané objednatelem, a to ve lhůtě, kterou objednatel ve výzvě stanoví.</w:t>
      </w:r>
      <w:r w:rsidR="00171335" w:rsidRPr="00171335">
        <w:rPr>
          <w:rFonts w:ascii="Tahoma" w:hAnsi="Tahoma" w:cs="Tahoma"/>
          <w:sz w:val="22"/>
          <w:szCs w:val="22"/>
        </w:rPr>
        <w:t xml:space="preserve"> </w:t>
      </w:r>
    </w:p>
    <w:p w14:paraId="021F2747" w14:textId="27997C78" w:rsidR="00171335" w:rsidRPr="00F73FEB" w:rsidRDefault="00171335" w:rsidP="00171335">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Pr>
          <w:rFonts w:ascii="Tahoma" w:hAnsi="Tahoma" w:cs="Tahoma"/>
          <w:sz w:val="22"/>
          <w:szCs w:val="22"/>
        </w:rPr>
        <w:t>náklady a </w:t>
      </w:r>
      <w:r w:rsidRPr="004F5D2D">
        <w:rPr>
          <w:rFonts w:ascii="Tahoma" w:hAnsi="Tahoma" w:cs="Tahoma"/>
          <w:sz w:val="22"/>
          <w:szCs w:val="22"/>
        </w:rPr>
        <w:t>vlastním jménem.</w:t>
      </w:r>
      <w:r>
        <w:rPr>
          <w:rFonts w:ascii="Tahoma" w:hAnsi="Tahoma" w:cs="Tahoma"/>
          <w:sz w:val="22"/>
          <w:szCs w:val="22"/>
        </w:rPr>
        <w:t xml:space="preserve"> </w:t>
      </w:r>
      <w:r w:rsidRPr="00F73FEB">
        <w:rPr>
          <w:rFonts w:ascii="Tahoma" w:hAnsi="Tahoma" w:cs="Tahoma"/>
          <w:sz w:val="22"/>
          <w:szCs w:val="22"/>
        </w:rPr>
        <w:t>Určení základních vytyčovacích prvků bude provedeno při předání staveniště objednatelem.</w:t>
      </w:r>
    </w:p>
    <w:p w14:paraId="51DBB4CD" w14:textId="43174A1F" w:rsidR="0043057C" w:rsidRDefault="0043057C" w:rsidP="0043057C">
      <w:pPr>
        <w:pStyle w:val="Smlouva-slo0"/>
        <w:widowControl/>
        <w:numPr>
          <w:ilvl w:val="3"/>
          <w:numId w:val="4"/>
        </w:numPr>
        <w:tabs>
          <w:tab w:val="clear" w:pos="360"/>
        </w:tabs>
        <w:spacing w:line="240" w:lineRule="auto"/>
        <w:rPr>
          <w:rFonts w:ascii="Tahoma" w:hAnsi="Tahoma" w:cs="Tahoma"/>
          <w:sz w:val="22"/>
          <w:szCs w:val="22"/>
        </w:rPr>
      </w:pPr>
      <w:bookmarkStart w:id="9" w:name="_Hlk134019235"/>
      <w:r w:rsidRPr="00D91C19">
        <w:rPr>
          <w:rFonts w:ascii="Tahoma" w:hAnsi="Tahoma" w:cs="Tahoma"/>
          <w:sz w:val="22"/>
          <w:szCs w:val="22"/>
        </w:rPr>
        <w:t>Vodné, stočné, elektrickou energii a další média odebraná při provádění díla hradí zhotovitel. Zhotovitel zabezpečí na své náklady odběrné místo a měření odběru médií. Odběrná místa budou po celou dobu výstavby přístupná objednateli</w:t>
      </w:r>
      <w:r w:rsidR="0058766C">
        <w:rPr>
          <w:rFonts w:ascii="Tahoma" w:hAnsi="Tahoma" w:cs="Tahoma"/>
          <w:sz w:val="22"/>
          <w:szCs w:val="22"/>
        </w:rPr>
        <w:t>.</w:t>
      </w:r>
      <w:r w:rsidRPr="00D91C19">
        <w:rPr>
          <w:rFonts w:ascii="Tahoma" w:hAnsi="Tahoma" w:cs="Tahoma"/>
          <w:sz w:val="22"/>
          <w:szCs w:val="22"/>
        </w:rPr>
        <w:t xml:space="preserve"> </w:t>
      </w:r>
    </w:p>
    <w:p w14:paraId="762A3356" w14:textId="77777777" w:rsidR="00171335" w:rsidRPr="00F73FEB" w:rsidRDefault="00171335" w:rsidP="00171335">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 jsou již zahrnuty v ceně za dílo.</w:t>
      </w:r>
    </w:p>
    <w:bookmarkEnd w:id="9"/>
    <w:p w14:paraId="74B405D2" w14:textId="77777777" w:rsidR="0043057C" w:rsidRPr="00D91C19" w:rsidRDefault="0043057C" w:rsidP="0043057C">
      <w:pPr>
        <w:pStyle w:val="Smlouva-slo0"/>
        <w:widowControl/>
        <w:numPr>
          <w:ilvl w:val="3"/>
          <w:numId w:val="4"/>
        </w:numPr>
        <w:tabs>
          <w:tab w:val="clear" w:pos="360"/>
        </w:tabs>
        <w:spacing w:line="240" w:lineRule="auto"/>
        <w:rPr>
          <w:rFonts w:ascii="Tahoma" w:hAnsi="Tahoma" w:cs="Tahoma"/>
          <w:sz w:val="22"/>
          <w:szCs w:val="22"/>
        </w:rPr>
      </w:pPr>
      <w:r w:rsidRPr="00D91C19">
        <w:rPr>
          <w:rFonts w:ascii="Tahoma" w:hAnsi="Tahoma" w:cs="Tahoma"/>
          <w:sz w:val="22"/>
          <w:szCs w:val="22"/>
        </w:rPr>
        <w:t>Zhotovitel se zavazuje zcela vyklidit a vyčistit staveniště do 14 dnů od provedení díla. Při nedodržení tohoto termínu se zhotovitel zavazuje uhradit objednateli veškeré náklady a škody, které mu tím vznikly.</w:t>
      </w:r>
    </w:p>
    <w:p w14:paraId="395031F7" w14:textId="77777777" w:rsidR="0043057C" w:rsidRPr="00D91C19" w:rsidRDefault="0043057C" w:rsidP="0043057C">
      <w:pPr>
        <w:pStyle w:val="Smlouva-slo0"/>
        <w:widowControl/>
        <w:numPr>
          <w:ilvl w:val="3"/>
          <w:numId w:val="4"/>
        </w:numPr>
        <w:tabs>
          <w:tab w:val="clear" w:pos="360"/>
        </w:tabs>
        <w:spacing w:line="240" w:lineRule="auto"/>
        <w:rPr>
          <w:rFonts w:ascii="Tahoma" w:hAnsi="Tahoma" w:cs="Tahoma"/>
          <w:sz w:val="22"/>
          <w:szCs w:val="22"/>
        </w:rPr>
      </w:pPr>
      <w:r w:rsidRPr="00D91C19">
        <w:rPr>
          <w:rFonts w:ascii="Tahoma" w:hAnsi="Tahoma" w:cs="Tahoma"/>
          <w:sz w:val="22"/>
          <w:szCs w:val="22"/>
        </w:rPr>
        <w:t>Zhotovitel odpovídá za bezpečnost a ochranu zdraví všech osob v prostoru staveniště, za bezpečný přístup na stavbu, za dodržování bezpečnostních, hygienických a požárních předpisů, včetně prostoru zařízení staveniště, a za bezpečnost provozu v prostoru staveniště.</w:t>
      </w:r>
    </w:p>
    <w:p w14:paraId="5499A121" w14:textId="77777777" w:rsidR="0043057C" w:rsidRPr="00D91C19" w:rsidRDefault="0043057C" w:rsidP="0043057C">
      <w:pPr>
        <w:pStyle w:val="Smlouva-slo0"/>
        <w:widowControl/>
        <w:numPr>
          <w:ilvl w:val="3"/>
          <w:numId w:val="4"/>
        </w:numPr>
        <w:tabs>
          <w:tab w:val="clear" w:pos="360"/>
        </w:tabs>
        <w:spacing w:line="240" w:lineRule="auto"/>
        <w:rPr>
          <w:rFonts w:ascii="Tahoma" w:hAnsi="Tahoma" w:cs="Tahoma"/>
          <w:sz w:val="22"/>
          <w:szCs w:val="22"/>
        </w:rPr>
      </w:pPr>
      <w:r w:rsidRPr="00D91C19">
        <w:rPr>
          <w:rFonts w:ascii="Tahoma" w:hAnsi="Tahoma" w:cs="Tahoma"/>
          <w:sz w:val="22"/>
          <w:szCs w:val="22"/>
        </w:rPr>
        <w:t>Zhotovitel se zavazuje udržovat na převzatém staveništi pořádek a čistotu, na svůj náklad odstraňovat odpady a nečistoty vzniklé jeho činností, a to v souladu s požadavky a příslušnými předpisy, zejména ekologickými a o likvidaci odpadů.</w:t>
      </w:r>
    </w:p>
    <w:p w14:paraId="12C94B65" w14:textId="77777777" w:rsidR="004A2DDB" w:rsidRPr="00D91C19" w:rsidRDefault="002A0962" w:rsidP="001E0B21">
      <w:pPr>
        <w:keepNext/>
        <w:spacing w:before="360"/>
        <w:jc w:val="center"/>
        <w:rPr>
          <w:rFonts w:ascii="Tahoma" w:hAnsi="Tahoma" w:cs="Tahoma"/>
          <w:b/>
          <w:sz w:val="22"/>
          <w:szCs w:val="22"/>
        </w:rPr>
      </w:pPr>
      <w:r w:rsidRPr="00D91C19">
        <w:rPr>
          <w:rFonts w:ascii="Tahoma" w:hAnsi="Tahoma" w:cs="Tahoma"/>
          <w:b/>
          <w:sz w:val="22"/>
          <w:szCs w:val="22"/>
        </w:rPr>
        <w:t>I</w:t>
      </w:r>
      <w:r w:rsidR="004A2DDB" w:rsidRPr="00D91C19">
        <w:rPr>
          <w:rFonts w:ascii="Tahoma" w:hAnsi="Tahoma" w:cs="Tahoma"/>
          <w:b/>
          <w:sz w:val="22"/>
          <w:szCs w:val="22"/>
        </w:rPr>
        <w:t>X.</w:t>
      </w:r>
      <w:r w:rsidR="00A045E6" w:rsidRPr="00D91C19">
        <w:rPr>
          <w:rFonts w:ascii="Tahoma" w:hAnsi="Tahoma" w:cs="Tahoma"/>
          <w:b/>
          <w:sz w:val="22"/>
          <w:szCs w:val="22"/>
        </w:rPr>
        <w:br/>
      </w:r>
      <w:r w:rsidR="004A2DDB" w:rsidRPr="00D91C19">
        <w:rPr>
          <w:rFonts w:ascii="Tahoma" w:hAnsi="Tahoma" w:cs="Tahoma"/>
          <w:b/>
          <w:sz w:val="22"/>
          <w:szCs w:val="22"/>
        </w:rPr>
        <w:t>Provádění díla</w:t>
      </w:r>
      <w:r w:rsidRPr="00D91C19">
        <w:rPr>
          <w:rFonts w:ascii="Tahoma" w:hAnsi="Tahoma" w:cs="Tahoma"/>
          <w:b/>
          <w:sz w:val="22"/>
          <w:szCs w:val="22"/>
        </w:rPr>
        <w:t>, práva a povinnosti smluvních stran</w:t>
      </w:r>
    </w:p>
    <w:p w14:paraId="4F5E1C23" w14:textId="77777777" w:rsidR="004A2DDB" w:rsidRPr="00D91C19"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Zhotovitel je povinen:</w:t>
      </w:r>
    </w:p>
    <w:p w14:paraId="686A3843" w14:textId="77777777" w:rsidR="004A2DDB"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provést dílo řádně, včas a </w:t>
      </w:r>
      <w:r w:rsidR="004A2DDB" w:rsidRPr="00D91C19">
        <w:rPr>
          <w:rFonts w:ascii="Tahoma" w:hAnsi="Tahoma" w:cs="Tahoma"/>
          <w:sz w:val="22"/>
          <w:szCs w:val="22"/>
        </w:rPr>
        <w:t>v odpovídající jakosti za použití postupů, které odpovídají právním předpisům ČR</w:t>
      </w:r>
      <w:r w:rsidR="00566FB9" w:rsidRPr="00D91C19">
        <w:rPr>
          <w:rFonts w:ascii="Tahoma" w:hAnsi="Tahoma" w:cs="Tahoma"/>
          <w:sz w:val="22"/>
          <w:szCs w:val="22"/>
        </w:rPr>
        <w:t>; dílo musí odpovídat příslušným právním předpisům, normám nebo jiné dokumentaci vztahující se k provedení díla a umožňovat užívání, k</w:t>
      </w:r>
      <w:r w:rsidRPr="00D91C19">
        <w:rPr>
          <w:rFonts w:ascii="Tahoma" w:hAnsi="Tahoma" w:cs="Tahoma"/>
          <w:sz w:val="22"/>
          <w:szCs w:val="22"/>
        </w:rPr>
        <w:t> </w:t>
      </w:r>
      <w:r w:rsidR="00566FB9" w:rsidRPr="00D91C19">
        <w:rPr>
          <w:rFonts w:ascii="Tahoma" w:hAnsi="Tahoma" w:cs="Tahoma"/>
          <w:sz w:val="22"/>
          <w:szCs w:val="22"/>
        </w:rPr>
        <w:t>němuž bylo určeno a zhotoveno,</w:t>
      </w:r>
    </w:p>
    <w:p w14:paraId="5C5CF228" w14:textId="77777777" w:rsidR="006A106F" w:rsidRPr="00D91C19" w:rsidRDefault="006A106F" w:rsidP="006A106F">
      <w:pPr>
        <w:pStyle w:val="Smlouva-slo0"/>
        <w:tabs>
          <w:tab w:val="left" w:pos="714"/>
        </w:tabs>
        <w:spacing w:before="60" w:line="240" w:lineRule="auto"/>
        <w:rPr>
          <w:rFonts w:ascii="Tahoma" w:hAnsi="Tahoma" w:cs="Tahoma"/>
          <w:sz w:val="22"/>
          <w:szCs w:val="22"/>
        </w:rPr>
      </w:pPr>
    </w:p>
    <w:p w14:paraId="4DFD6277" w14:textId="77777777" w:rsidR="004A2DDB" w:rsidRPr="00D91C19"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lastRenderedPageBreak/>
        <w:t>dodržovat při </w:t>
      </w:r>
      <w:r w:rsidR="004A2DDB" w:rsidRPr="00D91C19">
        <w:rPr>
          <w:rFonts w:ascii="Tahoma" w:hAnsi="Tahoma" w:cs="Tahoma"/>
          <w:sz w:val="22"/>
          <w:szCs w:val="22"/>
        </w:rPr>
        <w:t>provádění díla ujednání této smlouvy, řídit se podklady a</w:t>
      </w:r>
      <w:r w:rsidRPr="00D91C19">
        <w:rPr>
          <w:rFonts w:ascii="Tahoma" w:hAnsi="Tahoma" w:cs="Tahoma"/>
          <w:sz w:val="22"/>
          <w:szCs w:val="22"/>
        </w:rPr>
        <w:t> </w:t>
      </w:r>
      <w:r w:rsidR="004A2DDB" w:rsidRPr="00D91C19">
        <w:rPr>
          <w:rFonts w:ascii="Tahoma" w:hAnsi="Tahoma" w:cs="Tahoma"/>
          <w:sz w:val="22"/>
          <w:szCs w:val="22"/>
        </w:rPr>
        <w:t>pokyny objednatele a</w:t>
      </w:r>
      <w:r w:rsidRPr="00D91C19">
        <w:rPr>
          <w:rFonts w:ascii="Tahoma" w:hAnsi="Tahoma" w:cs="Tahoma"/>
          <w:sz w:val="22"/>
          <w:szCs w:val="22"/>
        </w:rPr>
        <w:t> </w:t>
      </w:r>
      <w:r w:rsidR="004A2DDB" w:rsidRPr="00D91C19">
        <w:rPr>
          <w:rFonts w:ascii="Tahoma" w:hAnsi="Tahoma" w:cs="Tahoma"/>
          <w:sz w:val="22"/>
          <w:szCs w:val="22"/>
        </w:rPr>
        <w:t>poskytnout mu požadovanou dokumentaci a</w:t>
      </w:r>
      <w:r w:rsidRPr="00D91C19">
        <w:rPr>
          <w:rFonts w:ascii="Tahoma" w:hAnsi="Tahoma" w:cs="Tahoma"/>
          <w:sz w:val="22"/>
          <w:szCs w:val="22"/>
        </w:rPr>
        <w:t> </w:t>
      </w:r>
      <w:r w:rsidR="004A2DDB" w:rsidRPr="00D91C19">
        <w:rPr>
          <w:rFonts w:ascii="Tahoma" w:hAnsi="Tahoma" w:cs="Tahoma"/>
          <w:sz w:val="22"/>
          <w:szCs w:val="22"/>
        </w:rPr>
        <w:t>informace,</w:t>
      </w:r>
    </w:p>
    <w:p w14:paraId="0CB7604D" w14:textId="77777777" w:rsidR="004A2DDB"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účastnit se na</w:t>
      </w:r>
      <w:r w:rsidR="008563D6" w:rsidRPr="00D91C19">
        <w:rPr>
          <w:rFonts w:ascii="Tahoma" w:hAnsi="Tahoma" w:cs="Tahoma"/>
          <w:sz w:val="22"/>
          <w:szCs w:val="22"/>
        </w:rPr>
        <w:t> </w:t>
      </w:r>
      <w:r w:rsidRPr="00D91C19">
        <w:rPr>
          <w:rFonts w:ascii="Tahoma" w:hAnsi="Tahoma" w:cs="Tahoma"/>
          <w:sz w:val="22"/>
          <w:szCs w:val="22"/>
        </w:rPr>
        <w:t>základě pozvánky objednatele všech jednání týkajících se předmětného díla,</w:t>
      </w:r>
    </w:p>
    <w:p w14:paraId="79A8AD4A" w14:textId="77777777" w:rsidR="00171335" w:rsidRDefault="008563D6" w:rsidP="00171335">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171335">
        <w:rPr>
          <w:rFonts w:ascii="Tahoma" w:hAnsi="Tahoma" w:cs="Tahoma"/>
          <w:sz w:val="22"/>
          <w:szCs w:val="22"/>
        </w:rPr>
        <w:t>dbát při </w:t>
      </w:r>
      <w:r w:rsidR="00134EC6" w:rsidRPr="00171335">
        <w:rPr>
          <w:rFonts w:ascii="Tahoma" w:hAnsi="Tahoma" w:cs="Tahoma"/>
          <w:sz w:val="22"/>
          <w:szCs w:val="22"/>
        </w:rPr>
        <w:t>provádění díla na</w:t>
      </w:r>
      <w:r w:rsidRPr="00171335">
        <w:rPr>
          <w:rFonts w:ascii="Tahoma" w:hAnsi="Tahoma" w:cs="Tahoma"/>
          <w:sz w:val="22"/>
          <w:szCs w:val="22"/>
        </w:rPr>
        <w:t> ochranu životního prostředí a </w:t>
      </w:r>
      <w:r w:rsidR="00134EC6" w:rsidRPr="00171335">
        <w:rPr>
          <w:rFonts w:ascii="Tahoma" w:hAnsi="Tahoma" w:cs="Tahoma"/>
          <w:sz w:val="22"/>
          <w:szCs w:val="22"/>
        </w:rPr>
        <w:t>dodržovat platné technické, bezpečnostní, zdravotní, hygienické a</w:t>
      </w:r>
      <w:r w:rsidRPr="00171335">
        <w:rPr>
          <w:rFonts w:ascii="Tahoma" w:hAnsi="Tahoma" w:cs="Tahoma"/>
          <w:sz w:val="22"/>
          <w:szCs w:val="22"/>
        </w:rPr>
        <w:t> </w:t>
      </w:r>
      <w:r w:rsidR="00134EC6" w:rsidRPr="00171335">
        <w:rPr>
          <w:rFonts w:ascii="Tahoma" w:hAnsi="Tahoma" w:cs="Tahoma"/>
          <w:sz w:val="22"/>
          <w:szCs w:val="22"/>
        </w:rPr>
        <w:t>jiné předpisy, včetně předpisů týkajících se ochrany životního prostředí,</w:t>
      </w:r>
      <w:r w:rsidR="00171335" w:rsidRPr="00171335">
        <w:rPr>
          <w:rFonts w:ascii="Tahoma" w:hAnsi="Tahoma" w:cs="Tahoma"/>
          <w:sz w:val="22"/>
          <w:szCs w:val="22"/>
        </w:rPr>
        <w:t xml:space="preserve"> </w:t>
      </w:r>
    </w:p>
    <w:p w14:paraId="6047AD37" w14:textId="02D327C0" w:rsidR="00171335" w:rsidRDefault="00171335" w:rsidP="00171335">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Pr>
          <w:rFonts w:ascii="Tahoma" w:hAnsi="Tahoma" w:cs="Tahoma"/>
          <w:sz w:val="22"/>
          <w:szCs w:val="22"/>
        </w:rPr>
        <w:t> materiálů, a to nejpozději před </w:t>
      </w:r>
      <w:r w:rsidRPr="004F5D2D">
        <w:rPr>
          <w:rFonts w:ascii="Tahoma" w:hAnsi="Tahoma" w:cs="Tahoma"/>
          <w:sz w:val="22"/>
          <w:szCs w:val="22"/>
        </w:rPr>
        <w:t>jejich osazováním do stavby. Bez</w:t>
      </w:r>
      <w:r>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p>
    <w:p w14:paraId="0DDEA213" w14:textId="34C0A787" w:rsidR="00171335" w:rsidRPr="00940900" w:rsidRDefault="00171335" w:rsidP="00171335">
      <w:pPr>
        <w:pStyle w:val="Smlouva-slo0"/>
        <w:numPr>
          <w:ilvl w:val="0"/>
          <w:numId w:val="7"/>
        </w:numPr>
        <w:spacing w:line="240" w:lineRule="auto"/>
        <w:rPr>
          <w:rFonts w:ascii="Tahoma" w:hAnsi="Tahoma" w:cs="Tahoma"/>
          <w:sz w:val="22"/>
          <w:szCs w:val="22"/>
        </w:rPr>
      </w:pPr>
      <w:r w:rsidRPr="00940900">
        <w:rPr>
          <w:rFonts w:ascii="Tahoma" w:hAnsi="Tahoma" w:cs="Tahoma"/>
          <w:sz w:val="22"/>
          <w:szCs w:val="22"/>
        </w:rPr>
        <w:t xml:space="preserve">Zhotovitel je povinen informovat objednatele o skutečnostech majících vliv na plnění této smlouvy, a to neprodleně, nejpozději následující pracovní den poté, kdy příslušná skutečnost nastane nebo zhotovitel zjistí, že by nastat mohla. Informace dle předchozí věty budou objednateli zaslány elektronickou poštou na adresu: </w:t>
      </w:r>
      <w:hyperlink r:id="rId11" w:history="1">
        <w:r w:rsidRPr="00940900">
          <w:rPr>
            <w:rStyle w:val="Hypertextovodkaz"/>
            <w:rFonts w:ascii="Tahoma" w:hAnsi="Tahoma" w:cs="Tahoma"/>
            <w:sz w:val="22"/>
            <w:szCs w:val="22"/>
          </w:rPr>
          <w:t>reditelka@domov-vitkov.cz</w:t>
        </w:r>
      </w:hyperlink>
      <w:r w:rsidRPr="00940900">
        <w:rPr>
          <w:rFonts w:ascii="Tahoma" w:hAnsi="Tahoma" w:cs="Tahoma"/>
          <w:sz w:val="22"/>
          <w:szCs w:val="22"/>
        </w:rPr>
        <w:t xml:space="preserve"> Zhotovitel je povinen informovat objednatele zejména:</w:t>
      </w:r>
    </w:p>
    <w:p w14:paraId="30FC59CB" w14:textId="77777777" w:rsidR="00171335" w:rsidRPr="004F5D2D" w:rsidRDefault="00171335" w:rsidP="00171335">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Pr="004F5D2D">
        <w:rPr>
          <w:rFonts w:ascii="Tahoma" w:hAnsi="Tahoma" w:cs="Tahoma"/>
          <w:sz w:val="22"/>
          <w:szCs w:val="22"/>
        </w:rPr>
        <w:t>li při</w:t>
      </w:r>
      <w:r>
        <w:rPr>
          <w:rFonts w:ascii="Tahoma" w:hAnsi="Tahoma" w:cs="Tahoma"/>
          <w:sz w:val="22"/>
          <w:szCs w:val="22"/>
        </w:rPr>
        <w:t> </w:t>
      </w:r>
      <w:r w:rsidRPr="004F5D2D">
        <w:rPr>
          <w:rFonts w:ascii="Tahoma" w:hAnsi="Tahoma" w:cs="Tahoma"/>
          <w:sz w:val="22"/>
          <w:szCs w:val="22"/>
        </w:rPr>
        <w:t>provádění díla skryté překážky bránící řádnému provedení díla. Zhotovitel je povinen navrhnout objednateli další postup,</w:t>
      </w:r>
    </w:p>
    <w:p w14:paraId="5C0D7EA3" w14:textId="77777777" w:rsidR="00171335" w:rsidRPr="004F5D2D" w:rsidRDefault="00171335" w:rsidP="00171335">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Pr>
          <w:rFonts w:ascii="Tahoma" w:hAnsi="Tahoma" w:cs="Tahoma"/>
          <w:sz w:val="22"/>
          <w:szCs w:val="22"/>
        </w:rPr>
        <w:t> </w:t>
      </w:r>
      <w:r w:rsidRPr="004F5D2D">
        <w:rPr>
          <w:rFonts w:ascii="Tahoma" w:hAnsi="Tahoma" w:cs="Tahoma"/>
          <w:sz w:val="22"/>
          <w:szCs w:val="22"/>
        </w:rPr>
        <w:t>případné nevhodnosti realizace vyžadovaných prací,</w:t>
      </w:r>
    </w:p>
    <w:p w14:paraId="0CC00E68" w14:textId="77777777" w:rsidR="00171335" w:rsidRPr="004F5D2D" w:rsidRDefault="00171335" w:rsidP="00171335">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Pr>
          <w:rFonts w:ascii="Tahoma" w:hAnsi="Tahoma" w:cs="Tahoma"/>
          <w:sz w:val="22"/>
          <w:szCs w:val="22"/>
        </w:rPr>
        <w:noBreakHyphen/>
      </w:r>
      <w:r w:rsidRPr="004F5D2D">
        <w:rPr>
          <w:rFonts w:ascii="Tahoma" w:hAnsi="Tahoma" w:cs="Tahoma"/>
          <w:sz w:val="22"/>
          <w:szCs w:val="22"/>
        </w:rPr>
        <w:t>li</w:t>
      </w:r>
      <w:r>
        <w:rPr>
          <w:rFonts w:ascii="Tahoma" w:hAnsi="Tahoma" w:cs="Tahoma"/>
          <w:sz w:val="22"/>
          <w:szCs w:val="22"/>
        </w:rPr>
        <w:t xml:space="preserve"> </w:t>
      </w:r>
      <w:r w:rsidRPr="004F5D2D">
        <w:rPr>
          <w:rFonts w:ascii="Tahoma" w:hAnsi="Tahoma" w:cs="Tahoma"/>
          <w:sz w:val="22"/>
          <w:szCs w:val="22"/>
        </w:rPr>
        <w:t>v projektové dokumentaci stavby dle</w:t>
      </w:r>
      <w:r>
        <w:rPr>
          <w:rFonts w:ascii="Tahoma" w:hAnsi="Tahoma" w:cs="Tahoma"/>
          <w:sz w:val="22"/>
          <w:szCs w:val="22"/>
        </w:rPr>
        <w:t> </w:t>
      </w:r>
      <w:r w:rsidRPr="004F5D2D">
        <w:rPr>
          <w:rFonts w:ascii="Tahoma" w:hAnsi="Tahoma" w:cs="Tahoma"/>
          <w:sz w:val="22"/>
          <w:szCs w:val="22"/>
        </w:rPr>
        <w:t>této</w:t>
      </w:r>
      <w:r>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Pr>
          <w:rFonts w:ascii="Tahoma" w:hAnsi="Tahoma" w:cs="Tahoma"/>
          <w:sz w:val="22"/>
          <w:szCs w:val="22"/>
        </w:rPr>
        <w:t xml:space="preserve"> </w:t>
      </w:r>
      <w:r w:rsidRPr="004F5D2D">
        <w:rPr>
          <w:rFonts w:ascii="Tahoma" w:hAnsi="Tahoma" w:cs="Tahoma"/>
          <w:sz w:val="22"/>
          <w:szCs w:val="22"/>
        </w:rPr>
        <w:t>či na provedení díla dle</w:t>
      </w:r>
      <w:r>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Pr>
          <w:rFonts w:ascii="Tahoma" w:hAnsi="Tahoma" w:cs="Tahoma"/>
          <w:sz w:val="22"/>
          <w:szCs w:val="22"/>
        </w:rPr>
        <w:t> </w:t>
      </w:r>
      <w:r w:rsidRPr="004F5D2D">
        <w:rPr>
          <w:rFonts w:ascii="Tahoma" w:hAnsi="Tahoma" w:cs="Tahoma"/>
          <w:sz w:val="22"/>
          <w:szCs w:val="22"/>
        </w:rPr>
        <w:t>jejich odstranění bude trvat déle než týden, dohodnou se zhotovitel a</w:t>
      </w:r>
      <w:r>
        <w:rPr>
          <w:rFonts w:ascii="Tahoma" w:hAnsi="Tahoma" w:cs="Tahoma"/>
          <w:sz w:val="22"/>
          <w:szCs w:val="22"/>
        </w:rPr>
        <w:t> </w:t>
      </w:r>
      <w:r w:rsidRPr="004F5D2D">
        <w:rPr>
          <w:rFonts w:ascii="Tahoma" w:hAnsi="Tahoma" w:cs="Tahoma"/>
          <w:sz w:val="22"/>
          <w:szCs w:val="22"/>
        </w:rPr>
        <w:t>objednatel na</w:t>
      </w:r>
      <w:r>
        <w:rPr>
          <w:rFonts w:ascii="Tahoma" w:hAnsi="Tahoma" w:cs="Tahoma"/>
          <w:sz w:val="22"/>
          <w:szCs w:val="22"/>
        </w:rPr>
        <w:t> </w:t>
      </w:r>
      <w:r w:rsidRPr="004F5D2D">
        <w:rPr>
          <w:rFonts w:ascii="Tahoma" w:hAnsi="Tahoma" w:cs="Tahoma"/>
          <w:sz w:val="22"/>
          <w:szCs w:val="22"/>
        </w:rPr>
        <w:t>dalším p</w:t>
      </w:r>
      <w:r>
        <w:rPr>
          <w:rFonts w:ascii="Tahoma" w:hAnsi="Tahoma" w:cs="Tahoma"/>
          <w:sz w:val="22"/>
          <w:szCs w:val="22"/>
        </w:rPr>
        <w:t>ostupu do doby odstranění vady.</w:t>
      </w:r>
    </w:p>
    <w:p w14:paraId="3EF5616E" w14:textId="77777777" w:rsidR="00171335" w:rsidRPr="00BB3051" w:rsidRDefault="00171335" w:rsidP="00171335">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Pr>
          <w:rFonts w:ascii="Tahoma" w:hAnsi="Tahoma" w:cs="Tahoma"/>
          <w:sz w:val="22"/>
          <w:szCs w:val="22"/>
        </w:rPr>
        <w:t xml:space="preserve">vč. jejího rozsahu a obsahu dle požadavků stavebního zákona a 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66A794E5" w14:textId="77777777" w:rsidR="00171335" w:rsidRDefault="00171335" w:rsidP="0017133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Pr>
          <w:rFonts w:ascii="Tahoma" w:hAnsi="Tahoma" w:cs="Tahoma"/>
          <w:sz w:val="22"/>
          <w:szCs w:val="22"/>
        </w:rPr>
        <w:t>, záborům komunikací, osazení a </w:t>
      </w:r>
      <w:r w:rsidRPr="004F5D2D">
        <w:rPr>
          <w:rFonts w:ascii="Tahoma" w:hAnsi="Tahoma" w:cs="Tahoma"/>
          <w:sz w:val="22"/>
          <w:szCs w:val="22"/>
        </w:rPr>
        <w:t>údržbu provizorní</w:t>
      </w:r>
      <w:r>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Pr>
          <w:rFonts w:ascii="Tahoma" w:hAnsi="Tahoma" w:cs="Tahoma"/>
          <w:sz w:val="22"/>
          <w:szCs w:val="22"/>
        </w:rPr>
        <w:t> </w:t>
      </w:r>
      <w:r w:rsidRPr="004F5D2D">
        <w:rPr>
          <w:rFonts w:ascii="Tahoma" w:hAnsi="Tahoma" w:cs="Tahoma"/>
          <w:sz w:val="22"/>
          <w:szCs w:val="22"/>
        </w:rPr>
        <w:t>dobu výstavby a</w:t>
      </w:r>
      <w:r>
        <w:rPr>
          <w:rFonts w:ascii="Tahoma" w:hAnsi="Tahoma" w:cs="Tahoma"/>
          <w:sz w:val="22"/>
          <w:szCs w:val="22"/>
        </w:rPr>
        <w:t> </w:t>
      </w:r>
      <w:r w:rsidRPr="004F5D2D">
        <w:rPr>
          <w:rFonts w:ascii="Tahoma" w:hAnsi="Tahoma" w:cs="Tahoma"/>
          <w:sz w:val="22"/>
          <w:szCs w:val="22"/>
        </w:rPr>
        <w:t>uvedení do</w:t>
      </w:r>
      <w:r>
        <w:rPr>
          <w:rFonts w:ascii="Tahoma" w:hAnsi="Tahoma" w:cs="Tahoma"/>
          <w:sz w:val="22"/>
          <w:szCs w:val="22"/>
        </w:rPr>
        <w:t> </w:t>
      </w:r>
      <w:r w:rsidRPr="004F5D2D">
        <w:rPr>
          <w:rFonts w:ascii="Tahoma" w:hAnsi="Tahoma" w:cs="Tahoma"/>
          <w:sz w:val="22"/>
          <w:szCs w:val="22"/>
        </w:rPr>
        <w:t>původního stavu včetně předání správci</w:t>
      </w:r>
      <w:r>
        <w:rPr>
          <w:rFonts w:ascii="Tahoma" w:hAnsi="Tahoma" w:cs="Tahoma"/>
          <w:sz w:val="22"/>
          <w:szCs w:val="22"/>
        </w:rPr>
        <w:t>, bude-li akce vyžadovat</w:t>
      </w:r>
      <w:r w:rsidRPr="004F5D2D">
        <w:rPr>
          <w:rFonts w:ascii="Tahoma" w:hAnsi="Tahoma" w:cs="Tahoma"/>
          <w:sz w:val="22"/>
          <w:szCs w:val="22"/>
        </w:rPr>
        <w:t>.</w:t>
      </w:r>
    </w:p>
    <w:p w14:paraId="1219CE20" w14:textId="38CCF8B0" w:rsidR="004A2DDB" w:rsidRPr="00171335" w:rsidRDefault="004A2DDB" w:rsidP="00B063B9">
      <w:pPr>
        <w:pStyle w:val="Smlouva-slo0"/>
        <w:numPr>
          <w:ilvl w:val="0"/>
          <w:numId w:val="7"/>
        </w:numPr>
        <w:tabs>
          <w:tab w:val="clear" w:pos="360"/>
          <w:tab w:val="left" w:pos="714"/>
        </w:tabs>
        <w:spacing w:before="60" w:line="240" w:lineRule="auto"/>
        <w:ind w:left="357" w:hanging="357"/>
        <w:rPr>
          <w:rFonts w:ascii="Tahoma" w:hAnsi="Tahoma" w:cs="Tahoma"/>
          <w:sz w:val="22"/>
          <w:szCs w:val="22"/>
        </w:rPr>
      </w:pPr>
      <w:r w:rsidRPr="00171335">
        <w:rPr>
          <w:rFonts w:ascii="Tahoma" w:hAnsi="Tahoma" w:cs="Tahoma"/>
          <w:sz w:val="22"/>
          <w:szCs w:val="22"/>
        </w:rPr>
        <w:t xml:space="preserve">Zhotovitel zajistí </w:t>
      </w:r>
      <w:r w:rsidR="001411A8" w:rsidRPr="00171335">
        <w:rPr>
          <w:rFonts w:ascii="Tahoma" w:hAnsi="Tahoma" w:cs="Tahoma"/>
          <w:sz w:val="22"/>
          <w:szCs w:val="22"/>
        </w:rPr>
        <w:t>provedení díla</w:t>
      </w:r>
      <w:r w:rsidRPr="00171335">
        <w:rPr>
          <w:rFonts w:ascii="Tahoma" w:hAnsi="Tahoma" w:cs="Tahoma"/>
          <w:sz w:val="22"/>
          <w:szCs w:val="22"/>
        </w:rPr>
        <w:t xml:space="preserve"> tak, aby nedošlo k ohrožování, nadměrnému nebo zbytečnému obtěžování okolí stavby, k</w:t>
      </w:r>
      <w:r w:rsidR="008563D6" w:rsidRPr="00171335">
        <w:rPr>
          <w:rFonts w:ascii="Tahoma" w:hAnsi="Tahoma" w:cs="Tahoma"/>
          <w:sz w:val="22"/>
          <w:szCs w:val="22"/>
        </w:rPr>
        <w:t> </w:t>
      </w:r>
      <w:r w:rsidRPr="00171335">
        <w:rPr>
          <w:rFonts w:ascii="Tahoma" w:hAnsi="Tahoma" w:cs="Tahoma"/>
          <w:sz w:val="22"/>
          <w:szCs w:val="22"/>
        </w:rPr>
        <w:t>omezování práv a</w:t>
      </w:r>
      <w:r w:rsidR="008563D6" w:rsidRPr="00171335">
        <w:rPr>
          <w:rFonts w:ascii="Tahoma" w:hAnsi="Tahoma" w:cs="Tahoma"/>
          <w:sz w:val="22"/>
          <w:szCs w:val="22"/>
        </w:rPr>
        <w:t> </w:t>
      </w:r>
      <w:r w:rsidRPr="00171335">
        <w:rPr>
          <w:rFonts w:ascii="Tahoma" w:hAnsi="Tahoma" w:cs="Tahoma"/>
          <w:sz w:val="22"/>
          <w:szCs w:val="22"/>
        </w:rPr>
        <w:t>právem chráněných zájmů vlastníků sousedních nemovitostí, ke</w:t>
      </w:r>
      <w:r w:rsidR="008563D6" w:rsidRPr="00171335">
        <w:rPr>
          <w:rFonts w:ascii="Tahoma" w:hAnsi="Tahoma" w:cs="Tahoma"/>
          <w:sz w:val="22"/>
          <w:szCs w:val="22"/>
        </w:rPr>
        <w:t> </w:t>
      </w:r>
      <w:r w:rsidRPr="00171335">
        <w:rPr>
          <w:rFonts w:ascii="Tahoma" w:hAnsi="Tahoma" w:cs="Tahoma"/>
          <w:sz w:val="22"/>
          <w:szCs w:val="22"/>
        </w:rPr>
        <w:t>znečištění komunikací apod.</w:t>
      </w:r>
    </w:p>
    <w:p w14:paraId="030556FA" w14:textId="77777777" w:rsidR="00EA243D" w:rsidRDefault="00EA243D" w:rsidP="00F5380B">
      <w:pPr>
        <w:pStyle w:val="Smlouva-slo0"/>
        <w:numPr>
          <w:ilvl w:val="0"/>
          <w:numId w:val="7"/>
        </w:numPr>
        <w:spacing w:line="240" w:lineRule="auto"/>
        <w:rPr>
          <w:rFonts w:ascii="Tahoma" w:hAnsi="Tahoma" w:cs="Tahoma"/>
          <w:sz w:val="22"/>
          <w:szCs w:val="22"/>
        </w:rPr>
      </w:pPr>
      <w:r w:rsidRPr="00D91C19">
        <w:rPr>
          <w:rFonts w:ascii="Tahoma" w:hAnsi="Tahoma" w:cs="Tahoma"/>
          <w:sz w:val="22"/>
          <w:szCs w:val="22"/>
        </w:rPr>
        <w:t>Zhotovitel nese odpovědnost původce odpadů, zavazuje se nezpůsobovat únik ropných, toxických či jiných škodlivých látek na stavbě.</w:t>
      </w:r>
    </w:p>
    <w:p w14:paraId="782AFBB5" w14:textId="77777777" w:rsidR="00171335" w:rsidRDefault="00171335" w:rsidP="00E944B5">
      <w:pPr>
        <w:pStyle w:val="Smlouva-slo0"/>
        <w:numPr>
          <w:ilvl w:val="0"/>
          <w:numId w:val="7"/>
        </w:numPr>
        <w:tabs>
          <w:tab w:val="clear" w:pos="360"/>
        </w:tabs>
        <w:spacing w:line="240" w:lineRule="auto"/>
        <w:ind w:left="357" w:hanging="357"/>
        <w:rPr>
          <w:rFonts w:ascii="Tahoma" w:hAnsi="Tahoma" w:cs="Tahoma"/>
          <w:sz w:val="22"/>
          <w:szCs w:val="22"/>
        </w:rPr>
      </w:pPr>
      <w:r w:rsidRPr="00171335">
        <w:rPr>
          <w:rFonts w:ascii="Tahoma" w:hAnsi="Tahoma" w:cs="Tahoma"/>
          <w:sz w:val="22"/>
          <w:szCs w:val="22"/>
        </w:rPr>
        <w:t>Zhotovitel odpovídá za zajištění dostupnosti projektové dokumentace a všech dokladů potřebných k provádění stavby dle stavebního zákona. Projektová dokumentace a výše uvedené doklady musí být na staveništi přístupné kdykoliv v průběhu práce.</w:t>
      </w:r>
    </w:p>
    <w:p w14:paraId="46F1443D" w14:textId="77777777" w:rsidR="00171335" w:rsidRDefault="00171335" w:rsidP="00171335">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Zhotovitel je povinen informovat objednatele o poddodavatelích, kteří se budou podílet na realizaci díla, a to před zahájením plnění části díla tímto poddodavatelem. Povinnost</w:t>
      </w:r>
      <w:r>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Pr>
          <w:rFonts w:ascii="Tahoma" w:hAnsi="Tahoma" w:cs="Tahoma"/>
          <w:sz w:val="22"/>
          <w:szCs w:val="22"/>
        </w:rPr>
        <w:t>je uvedeny ve stavebním deníku.</w:t>
      </w:r>
    </w:p>
    <w:p w14:paraId="70C3EFDE" w14:textId="77777777" w:rsidR="006A106F" w:rsidRDefault="006A106F" w:rsidP="006A106F">
      <w:pPr>
        <w:pStyle w:val="Smlouva-slo0"/>
        <w:spacing w:line="240" w:lineRule="auto"/>
        <w:rPr>
          <w:rFonts w:ascii="Tahoma" w:hAnsi="Tahoma" w:cs="Tahoma"/>
          <w:sz w:val="22"/>
          <w:szCs w:val="22"/>
        </w:rPr>
      </w:pPr>
    </w:p>
    <w:p w14:paraId="6A1EE78E" w14:textId="43E30B08" w:rsidR="004A2DDB" w:rsidRDefault="004A2DDB" w:rsidP="00E944B5">
      <w:pPr>
        <w:pStyle w:val="Smlouva-slo0"/>
        <w:numPr>
          <w:ilvl w:val="0"/>
          <w:numId w:val="7"/>
        </w:numPr>
        <w:tabs>
          <w:tab w:val="clear" w:pos="360"/>
        </w:tabs>
        <w:spacing w:line="240" w:lineRule="auto"/>
        <w:ind w:left="357" w:hanging="357"/>
        <w:rPr>
          <w:rFonts w:ascii="Tahoma" w:hAnsi="Tahoma" w:cs="Tahoma"/>
          <w:sz w:val="22"/>
          <w:szCs w:val="22"/>
        </w:rPr>
      </w:pPr>
      <w:r w:rsidRPr="00171335">
        <w:rPr>
          <w:rFonts w:ascii="Tahoma" w:hAnsi="Tahoma" w:cs="Tahoma"/>
          <w:sz w:val="22"/>
          <w:szCs w:val="22"/>
        </w:rPr>
        <w:lastRenderedPageBreak/>
        <w:t xml:space="preserve">Zhotovitel je povinen provedené </w:t>
      </w:r>
      <w:r w:rsidR="001411A8" w:rsidRPr="00171335">
        <w:rPr>
          <w:rFonts w:ascii="Tahoma" w:hAnsi="Tahoma" w:cs="Tahoma"/>
          <w:sz w:val="22"/>
          <w:szCs w:val="22"/>
        </w:rPr>
        <w:t>dílo</w:t>
      </w:r>
      <w:r w:rsidRPr="00171335">
        <w:rPr>
          <w:rFonts w:ascii="Tahoma" w:hAnsi="Tahoma" w:cs="Tahoma"/>
          <w:sz w:val="22"/>
          <w:szCs w:val="22"/>
        </w:rPr>
        <w:t xml:space="preserve"> zabezpečit před</w:t>
      </w:r>
      <w:r w:rsidR="008563D6" w:rsidRPr="00171335">
        <w:rPr>
          <w:rFonts w:ascii="Tahoma" w:hAnsi="Tahoma" w:cs="Tahoma"/>
          <w:sz w:val="22"/>
          <w:szCs w:val="22"/>
        </w:rPr>
        <w:t> </w:t>
      </w:r>
      <w:r w:rsidRPr="00171335">
        <w:rPr>
          <w:rFonts w:ascii="Tahoma" w:hAnsi="Tahoma" w:cs="Tahoma"/>
          <w:sz w:val="22"/>
          <w:szCs w:val="22"/>
        </w:rPr>
        <w:t>poškozením a</w:t>
      </w:r>
      <w:r w:rsidR="008563D6" w:rsidRPr="00171335">
        <w:rPr>
          <w:rFonts w:ascii="Tahoma" w:hAnsi="Tahoma" w:cs="Tahoma"/>
          <w:sz w:val="22"/>
          <w:szCs w:val="22"/>
        </w:rPr>
        <w:t> </w:t>
      </w:r>
      <w:r w:rsidRPr="00171335">
        <w:rPr>
          <w:rFonts w:ascii="Tahoma" w:hAnsi="Tahoma" w:cs="Tahoma"/>
          <w:sz w:val="22"/>
          <w:szCs w:val="22"/>
        </w:rPr>
        <w:t>krádežemi až do</w:t>
      </w:r>
      <w:r w:rsidR="008563D6" w:rsidRPr="00171335">
        <w:rPr>
          <w:rFonts w:ascii="Tahoma" w:hAnsi="Tahoma" w:cs="Tahoma"/>
          <w:sz w:val="22"/>
          <w:szCs w:val="22"/>
        </w:rPr>
        <w:t> předání díla k užívání objednateli, a </w:t>
      </w:r>
      <w:r w:rsidRPr="00171335">
        <w:rPr>
          <w:rFonts w:ascii="Tahoma" w:hAnsi="Tahoma" w:cs="Tahoma"/>
          <w:sz w:val="22"/>
          <w:szCs w:val="22"/>
        </w:rPr>
        <w:t>to na</w:t>
      </w:r>
      <w:r w:rsidR="008563D6" w:rsidRPr="00171335">
        <w:rPr>
          <w:rFonts w:ascii="Tahoma" w:hAnsi="Tahoma" w:cs="Tahoma"/>
          <w:sz w:val="22"/>
          <w:szCs w:val="22"/>
        </w:rPr>
        <w:t> </w:t>
      </w:r>
      <w:r w:rsidRPr="00171335">
        <w:rPr>
          <w:rFonts w:ascii="Tahoma" w:hAnsi="Tahoma" w:cs="Tahoma"/>
          <w:sz w:val="22"/>
          <w:szCs w:val="22"/>
        </w:rPr>
        <w:t>vlastní náklady.</w:t>
      </w:r>
    </w:p>
    <w:p w14:paraId="06569F52" w14:textId="4F12D987" w:rsidR="00553DF7"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Zhotovitel se zavazuje realizovat dílo prostřednictvím osob, kterými byla</w:t>
      </w:r>
      <w:r w:rsidR="001418FF" w:rsidRPr="00D91C19">
        <w:rPr>
          <w:rFonts w:ascii="Tahoma" w:hAnsi="Tahoma" w:cs="Tahoma"/>
          <w:sz w:val="22"/>
          <w:szCs w:val="22"/>
        </w:rPr>
        <w:t xml:space="preserve"> v rámci zadávacího řízení na výběr zhotovitele stavby</w:t>
      </w:r>
      <w:r w:rsidRPr="00D91C19">
        <w:rPr>
          <w:rFonts w:ascii="Tahoma" w:hAnsi="Tahoma" w:cs="Tahoma"/>
          <w:sz w:val="22"/>
          <w:szCs w:val="22"/>
        </w:rPr>
        <w:t xml:space="preserve"> prokazována kvalifikace</w:t>
      </w:r>
      <w:r w:rsidRPr="00D91C19">
        <w:rPr>
          <w:rFonts w:ascii="Tahoma" w:eastAsia="Calibri" w:hAnsi="Tahoma" w:cs="Tahoma"/>
          <w:sz w:val="22"/>
          <w:szCs w:val="22"/>
          <w:lang w:eastAsia="en-US"/>
        </w:rPr>
        <w:t xml:space="preserve"> </w:t>
      </w:r>
      <w:r w:rsidRPr="00D91C19">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w:t>
      </w:r>
      <w:r w:rsidR="0058766C">
        <w:rPr>
          <w:rFonts w:ascii="Tahoma" w:hAnsi="Tahoma" w:cs="Tahoma"/>
          <w:sz w:val="22"/>
          <w:szCs w:val="22"/>
        </w:rPr>
        <w:t>díla</w:t>
      </w:r>
      <w:r w:rsidRPr="00D91C19">
        <w:rPr>
          <w:rFonts w:ascii="Tahoma" w:hAnsi="Tahoma" w:cs="Tahoma"/>
          <w:sz w:val="22"/>
          <w:szCs w:val="22"/>
        </w:rPr>
        <w:t>). Žádost o souhlas se změnou odborné osoby bude doložena doklady potřebnými k prokázání požadované kvalifikace.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p>
    <w:p w14:paraId="2197A303" w14:textId="77777777" w:rsidR="006A106F" w:rsidRPr="00D91C19" w:rsidRDefault="006A106F" w:rsidP="006A106F">
      <w:pPr>
        <w:pStyle w:val="Smlouva-slo0"/>
        <w:spacing w:line="240" w:lineRule="auto"/>
        <w:rPr>
          <w:rFonts w:ascii="Tahoma" w:hAnsi="Tahoma" w:cs="Tahoma"/>
          <w:sz w:val="22"/>
          <w:szCs w:val="22"/>
        </w:rPr>
      </w:pPr>
    </w:p>
    <w:p w14:paraId="0963534E" w14:textId="77777777" w:rsidR="00B36D6C" w:rsidRDefault="004A2DDB" w:rsidP="00B36D6C">
      <w:pPr>
        <w:pStyle w:val="Smlouva-slo0"/>
        <w:numPr>
          <w:ilvl w:val="0"/>
          <w:numId w:val="7"/>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Zhotovitel odpovídá za</w:t>
      </w:r>
      <w:r w:rsidR="00387DFA" w:rsidRPr="00D91C19">
        <w:rPr>
          <w:rFonts w:ascii="Tahoma" w:hAnsi="Tahoma" w:cs="Tahoma"/>
          <w:sz w:val="22"/>
          <w:szCs w:val="22"/>
        </w:rPr>
        <w:t> </w:t>
      </w:r>
      <w:r w:rsidRPr="00D91C19">
        <w:rPr>
          <w:rFonts w:ascii="Tahoma" w:hAnsi="Tahoma" w:cs="Tahoma"/>
          <w:sz w:val="22"/>
          <w:szCs w:val="22"/>
        </w:rPr>
        <w:t xml:space="preserve">zajištění </w:t>
      </w:r>
      <w:r w:rsidR="001411A8" w:rsidRPr="00D91C19">
        <w:rPr>
          <w:rFonts w:ascii="Tahoma" w:hAnsi="Tahoma" w:cs="Tahoma"/>
          <w:sz w:val="22"/>
          <w:szCs w:val="22"/>
        </w:rPr>
        <w:t>o</w:t>
      </w:r>
      <w:r w:rsidRPr="00D91C19">
        <w:rPr>
          <w:rFonts w:ascii="Tahoma" w:hAnsi="Tahoma" w:cs="Tahoma"/>
          <w:sz w:val="22"/>
          <w:szCs w:val="22"/>
        </w:rPr>
        <w:t>dborného provádění prací oprávněnými osobami</w:t>
      </w:r>
      <w:r w:rsidR="00B36D6C" w:rsidRPr="00B36D6C">
        <w:rPr>
          <w:rFonts w:ascii="Tahoma" w:hAnsi="Tahoma" w:cs="Tahoma"/>
          <w:sz w:val="22"/>
          <w:szCs w:val="22"/>
        </w:rPr>
        <w:t xml:space="preserve"> </w:t>
      </w:r>
      <w:r w:rsidR="00B36D6C" w:rsidRPr="004F5D2D">
        <w:rPr>
          <w:rFonts w:ascii="Tahoma" w:hAnsi="Tahoma" w:cs="Tahoma"/>
          <w:sz w:val="22"/>
          <w:szCs w:val="22"/>
        </w:rPr>
        <w:t>za</w:t>
      </w:r>
      <w:r w:rsidR="00B36D6C">
        <w:rPr>
          <w:rFonts w:ascii="Tahoma" w:hAnsi="Tahoma" w:cs="Tahoma"/>
          <w:sz w:val="22"/>
          <w:szCs w:val="22"/>
        </w:rPr>
        <w:t> </w:t>
      </w:r>
      <w:r w:rsidR="00B36D6C" w:rsidRPr="004F5D2D">
        <w:rPr>
          <w:rFonts w:ascii="Tahoma" w:hAnsi="Tahoma" w:cs="Tahoma"/>
          <w:sz w:val="22"/>
          <w:szCs w:val="22"/>
        </w:rPr>
        <w:t>dodržení obecných technických požadavků na</w:t>
      </w:r>
      <w:r w:rsidR="00B36D6C">
        <w:rPr>
          <w:rFonts w:ascii="Tahoma" w:hAnsi="Tahoma" w:cs="Tahoma"/>
          <w:sz w:val="22"/>
          <w:szCs w:val="22"/>
        </w:rPr>
        <w:t> </w:t>
      </w:r>
      <w:r w:rsidR="00B36D6C" w:rsidRPr="004F5D2D">
        <w:rPr>
          <w:rFonts w:ascii="Tahoma" w:hAnsi="Tahoma" w:cs="Tahoma"/>
          <w:sz w:val="22"/>
          <w:szCs w:val="22"/>
        </w:rPr>
        <w:t>výstavbu a</w:t>
      </w:r>
      <w:r w:rsidR="00B36D6C">
        <w:rPr>
          <w:rFonts w:ascii="Tahoma" w:hAnsi="Tahoma" w:cs="Tahoma"/>
          <w:sz w:val="22"/>
          <w:szCs w:val="22"/>
        </w:rPr>
        <w:t> </w:t>
      </w:r>
      <w:r w:rsidR="00B36D6C" w:rsidRPr="004F5D2D">
        <w:rPr>
          <w:rFonts w:ascii="Tahoma" w:hAnsi="Tahoma" w:cs="Tahoma"/>
          <w:sz w:val="22"/>
          <w:szCs w:val="22"/>
        </w:rPr>
        <w:t>jiných technických předpisů, za</w:t>
      </w:r>
      <w:r w:rsidR="00B36D6C">
        <w:rPr>
          <w:rFonts w:ascii="Tahoma" w:hAnsi="Tahoma" w:cs="Tahoma"/>
          <w:sz w:val="22"/>
          <w:szCs w:val="22"/>
        </w:rPr>
        <w:t> </w:t>
      </w:r>
      <w:r w:rsidR="00B36D6C" w:rsidRPr="004F5D2D">
        <w:rPr>
          <w:rFonts w:ascii="Tahoma" w:hAnsi="Tahoma" w:cs="Tahoma"/>
          <w:sz w:val="22"/>
          <w:szCs w:val="22"/>
        </w:rPr>
        <w:t>vypracování další prováděcí dokumentace (technologický postup, plán kontrolní a zkušební činnosti apod.).</w:t>
      </w:r>
      <w:r w:rsidR="00B36D6C" w:rsidRPr="00B36D6C">
        <w:rPr>
          <w:rFonts w:ascii="Tahoma" w:hAnsi="Tahoma" w:cs="Tahoma"/>
          <w:sz w:val="22"/>
          <w:szCs w:val="22"/>
        </w:rPr>
        <w:t xml:space="preserve"> </w:t>
      </w:r>
    </w:p>
    <w:p w14:paraId="665EC450" w14:textId="77777777" w:rsidR="00B36D6C" w:rsidRDefault="00B36D6C" w:rsidP="0057566A">
      <w:pPr>
        <w:pStyle w:val="Smlouva-slo0"/>
        <w:numPr>
          <w:ilvl w:val="0"/>
          <w:numId w:val="7"/>
        </w:numPr>
        <w:tabs>
          <w:tab w:val="clear" w:pos="360"/>
        </w:tabs>
        <w:spacing w:line="240" w:lineRule="auto"/>
        <w:ind w:left="357" w:hanging="357"/>
        <w:rPr>
          <w:rFonts w:ascii="Tahoma" w:hAnsi="Tahoma" w:cs="Tahoma"/>
          <w:sz w:val="22"/>
          <w:szCs w:val="22"/>
        </w:rPr>
      </w:pPr>
      <w:r w:rsidRPr="00B36D6C">
        <w:rPr>
          <w:rFonts w:ascii="Tahoma" w:hAnsi="Tahoma" w:cs="Tahoma"/>
          <w:sz w:val="22"/>
          <w:szCs w:val="22"/>
        </w:rPr>
        <w:t>Zhotovitel se zavazuje po celou dobu realizace stavby aktivně spolupracovat s projektantem a osobou vykonávající činnost autorského dozoru projektanta při realizaci stavby. V případě zjištění rozporu platné projektové dokumentace se skutečností na stavbě je zhotovitel povinen zjištěné rozpory řešit ve spolupráci s projektantem, a to bezodkladně.</w:t>
      </w:r>
    </w:p>
    <w:p w14:paraId="37D6BA19" w14:textId="2746E8D4" w:rsidR="004A2DDB" w:rsidRPr="00B36D6C" w:rsidRDefault="004A2DDB" w:rsidP="0057566A">
      <w:pPr>
        <w:pStyle w:val="Smlouva-slo0"/>
        <w:numPr>
          <w:ilvl w:val="0"/>
          <w:numId w:val="7"/>
        </w:numPr>
        <w:tabs>
          <w:tab w:val="clear" w:pos="360"/>
        </w:tabs>
        <w:spacing w:line="240" w:lineRule="auto"/>
        <w:ind w:left="357" w:hanging="357"/>
        <w:rPr>
          <w:rFonts w:ascii="Tahoma" w:hAnsi="Tahoma" w:cs="Tahoma"/>
          <w:sz w:val="22"/>
          <w:szCs w:val="22"/>
        </w:rPr>
      </w:pPr>
      <w:r w:rsidRPr="00B36D6C">
        <w:rPr>
          <w:rFonts w:ascii="Tahoma" w:hAnsi="Tahoma" w:cs="Tahoma"/>
          <w:sz w:val="22"/>
          <w:szCs w:val="22"/>
        </w:rPr>
        <w:t>Zhotovitel se zavazuje realizovat práce vyžadující zvláštní způsobilost nebo povolení podle příslušných předpisů osobami, které tuto podmínku splňují.</w:t>
      </w:r>
    </w:p>
    <w:p w14:paraId="053CE4F5" w14:textId="12ACA071" w:rsidR="00B36D6C" w:rsidRPr="00EF6117" w:rsidRDefault="001411A8" w:rsidP="00B36D6C">
      <w:pPr>
        <w:pStyle w:val="Smlouva-slo0"/>
        <w:numPr>
          <w:ilvl w:val="0"/>
          <w:numId w:val="7"/>
        </w:numPr>
        <w:spacing w:line="240" w:lineRule="auto"/>
        <w:rPr>
          <w:rFonts w:ascii="Tahoma" w:hAnsi="Tahoma" w:cs="Tahoma"/>
          <w:sz w:val="22"/>
          <w:szCs w:val="22"/>
        </w:rPr>
      </w:pPr>
      <w:r w:rsidRPr="00D91C19">
        <w:rPr>
          <w:rFonts w:ascii="Tahoma" w:hAnsi="Tahoma" w:cs="Tahoma"/>
          <w:sz w:val="22"/>
          <w:szCs w:val="22"/>
        </w:rPr>
        <w:t>P</w:t>
      </w:r>
      <w:r w:rsidR="004A2DDB" w:rsidRPr="00D91C19">
        <w:rPr>
          <w:rFonts w:ascii="Tahoma" w:hAnsi="Tahoma" w:cs="Tahoma"/>
          <w:sz w:val="22"/>
          <w:szCs w:val="22"/>
        </w:rPr>
        <w:t xml:space="preserve">ráce </w:t>
      </w:r>
      <w:r w:rsidRPr="00D91C19">
        <w:rPr>
          <w:rFonts w:ascii="Tahoma" w:hAnsi="Tahoma" w:cs="Tahoma"/>
          <w:sz w:val="22"/>
          <w:szCs w:val="22"/>
        </w:rPr>
        <w:t>se zvýšenou hlučností nebo prašností</w:t>
      </w:r>
      <w:r w:rsidR="004A2DDB" w:rsidRPr="00D91C19">
        <w:rPr>
          <w:rFonts w:ascii="Tahoma" w:hAnsi="Tahoma" w:cs="Tahoma"/>
          <w:sz w:val="22"/>
          <w:szCs w:val="22"/>
        </w:rPr>
        <w:t xml:space="preserve"> budou realizovány pouze po</w:t>
      </w:r>
      <w:r w:rsidR="003460A4" w:rsidRPr="00D91C19">
        <w:rPr>
          <w:rFonts w:ascii="Tahoma" w:hAnsi="Tahoma" w:cs="Tahoma"/>
          <w:sz w:val="22"/>
          <w:szCs w:val="22"/>
        </w:rPr>
        <w:t> </w:t>
      </w:r>
      <w:r w:rsidR="004A2DDB" w:rsidRPr="00D91C19">
        <w:rPr>
          <w:rFonts w:ascii="Tahoma" w:hAnsi="Tahoma" w:cs="Tahoma"/>
          <w:sz w:val="22"/>
          <w:szCs w:val="22"/>
        </w:rPr>
        <w:t>předchozím oznámení objednateli.</w:t>
      </w:r>
      <w:r w:rsidR="00B36D6C" w:rsidRPr="00B36D6C">
        <w:rPr>
          <w:rFonts w:ascii="Tahoma" w:hAnsi="Tahoma" w:cs="Tahoma"/>
          <w:sz w:val="22"/>
          <w:szCs w:val="22"/>
        </w:rPr>
        <w:t xml:space="preserve"> </w:t>
      </w:r>
      <w:r w:rsidR="00B36D6C" w:rsidRPr="000873A3">
        <w:rPr>
          <w:rFonts w:ascii="Tahoma" w:hAnsi="Tahoma" w:cs="Tahoma"/>
          <w:sz w:val="22"/>
          <w:szCs w:val="22"/>
        </w:rPr>
        <w:t>Zhotovitel je povinen umožnit výkon autorského dozoru projektanta a umožnit osobám, které je vykonávají, vstup na stavbu a staveniště</w:t>
      </w:r>
      <w:r w:rsidR="00B36D6C" w:rsidRPr="00F850C3">
        <w:rPr>
          <w:rFonts w:ascii="Tahoma" w:hAnsi="Tahoma" w:cs="Tahoma"/>
          <w:iCs/>
          <w:sz w:val="22"/>
          <w:szCs w:val="22"/>
        </w:rPr>
        <w:t>.</w:t>
      </w:r>
    </w:p>
    <w:p w14:paraId="0C28393D" w14:textId="0A9D50CF" w:rsidR="00B36D6C" w:rsidRPr="00EF6117" w:rsidRDefault="00B36D6C" w:rsidP="00B36D6C">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w:t>
      </w:r>
      <w:r w:rsidR="00BB41BF">
        <w:rPr>
          <w:rFonts w:ascii="Tahoma" w:hAnsi="Tahoma" w:cs="Tahoma"/>
          <w:sz w:val="22"/>
          <w:szCs w:val="22"/>
        </w:rPr>
        <w:t>.</w:t>
      </w:r>
    </w:p>
    <w:p w14:paraId="7E288F68" w14:textId="77777777" w:rsidR="00B36D6C" w:rsidRPr="00ED0793" w:rsidRDefault="00B36D6C" w:rsidP="00B36D6C">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75127619" w14:textId="77777777" w:rsidR="00B36D6C" w:rsidRPr="00AA3365" w:rsidRDefault="00B36D6C" w:rsidP="00B36D6C">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w:t>
      </w:r>
    </w:p>
    <w:p w14:paraId="033ACA3C" w14:textId="77777777" w:rsidR="00B36D6C" w:rsidRPr="00AA3365" w:rsidRDefault="00B36D6C" w:rsidP="00B36D6C">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p>
    <w:p w14:paraId="016D1F31" w14:textId="77777777" w:rsidR="00B36D6C" w:rsidRPr="00AA3365" w:rsidRDefault="00B36D6C" w:rsidP="00B36D6C">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5252418A" w14:textId="77777777" w:rsidR="00B36D6C" w:rsidRPr="00AA3365" w:rsidRDefault="00B36D6C" w:rsidP="00B36D6C">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8A93873" w14:textId="77777777" w:rsidR="00B36D6C" w:rsidRDefault="00B36D6C" w:rsidP="00B36D6C">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4EE75B09" w14:textId="2B26F975" w:rsidR="00B36D6C" w:rsidRDefault="00B36D6C" w:rsidP="00B36D6C">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w:t>
      </w:r>
      <w:r>
        <w:rPr>
          <w:rFonts w:ascii="Tahoma" w:hAnsi="Tahoma" w:cs="Tahoma"/>
          <w:snapToGrid w:val="0"/>
          <w:sz w:val="22"/>
          <w:szCs w:val="22"/>
        </w:rPr>
        <w:t>autorský</w:t>
      </w:r>
      <w:r w:rsidRPr="00962017">
        <w:rPr>
          <w:rFonts w:ascii="Tahoma" w:hAnsi="Tahoma" w:cs="Tahoma"/>
          <w:snapToGrid w:val="0"/>
          <w:sz w:val="22"/>
          <w:szCs w:val="22"/>
        </w:rPr>
        <w:t xml:space="preserve"> dozor stavebníka je kromě kontroly provádění díla oprávněna i ke kontrole dokumentace k realizaci stavby vypracované zhotovitelem, kontrole </w:t>
      </w:r>
      <w:r>
        <w:rPr>
          <w:rFonts w:ascii="Tahoma" w:hAnsi="Tahoma" w:cs="Tahoma"/>
          <w:snapToGrid w:val="0"/>
          <w:sz w:val="22"/>
          <w:szCs w:val="22"/>
        </w:rPr>
        <w:t xml:space="preserve">stavebního </w:t>
      </w:r>
      <w:r w:rsidRPr="00962017">
        <w:rPr>
          <w:rFonts w:ascii="Tahoma" w:hAnsi="Tahoma" w:cs="Tahoma"/>
          <w:snapToGrid w:val="0"/>
          <w:sz w:val="22"/>
          <w:szCs w:val="22"/>
        </w:rPr>
        <w:t>deník</w:t>
      </w:r>
      <w:r>
        <w:rPr>
          <w:rFonts w:ascii="Tahoma" w:hAnsi="Tahoma" w:cs="Tahoma"/>
          <w:snapToGrid w:val="0"/>
          <w:sz w:val="22"/>
          <w:szCs w:val="22"/>
        </w:rPr>
        <w:t>u</w:t>
      </w:r>
      <w:r w:rsidRPr="00962017">
        <w:rPr>
          <w:rFonts w:ascii="Tahoma" w:hAnsi="Tahoma" w:cs="Tahoma"/>
          <w:snapToGrid w:val="0"/>
          <w:sz w:val="22"/>
          <w:szCs w:val="22"/>
        </w:rPr>
        <w:t>, kontrole rozpočtů a faktur, kontrole hospodaření s odpady a k dalším úkonům vyplývajícím z příslušné smlouvy na zajištění výkonu inženýrské a investorské činnosti při realizaci stavby.</w:t>
      </w:r>
    </w:p>
    <w:p w14:paraId="5A32E564" w14:textId="77777777" w:rsidR="006A106F" w:rsidRDefault="006A106F" w:rsidP="006A106F">
      <w:pPr>
        <w:widowControl w:val="0"/>
        <w:spacing w:before="60"/>
        <w:jc w:val="both"/>
        <w:rPr>
          <w:rFonts w:ascii="Tahoma" w:hAnsi="Tahoma" w:cs="Tahoma"/>
          <w:snapToGrid w:val="0"/>
          <w:sz w:val="22"/>
          <w:szCs w:val="22"/>
        </w:rPr>
      </w:pPr>
    </w:p>
    <w:p w14:paraId="57F1D7A9" w14:textId="77777777" w:rsidR="006A106F" w:rsidRDefault="006A106F" w:rsidP="006A106F">
      <w:pPr>
        <w:widowControl w:val="0"/>
        <w:spacing w:before="60"/>
        <w:jc w:val="both"/>
        <w:rPr>
          <w:rFonts w:ascii="Tahoma" w:hAnsi="Tahoma" w:cs="Tahoma"/>
          <w:snapToGrid w:val="0"/>
          <w:sz w:val="22"/>
          <w:szCs w:val="22"/>
        </w:rPr>
      </w:pPr>
    </w:p>
    <w:p w14:paraId="2558AACC" w14:textId="77777777" w:rsidR="006A106F" w:rsidRPr="00962017" w:rsidRDefault="006A106F" w:rsidP="006A106F">
      <w:pPr>
        <w:widowControl w:val="0"/>
        <w:spacing w:before="60"/>
        <w:jc w:val="both"/>
        <w:rPr>
          <w:rFonts w:ascii="Tahoma" w:hAnsi="Tahoma" w:cs="Tahoma"/>
          <w:snapToGrid w:val="0"/>
          <w:sz w:val="22"/>
          <w:szCs w:val="22"/>
        </w:rPr>
      </w:pPr>
    </w:p>
    <w:p w14:paraId="13FB2B62" w14:textId="77777777" w:rsidR="00B36D6C" w:rsidRPr="004F5D2D" w:rsidRDefault="00B36D6C" w:rsidP="00B36D6C">
      <w:pPr>
        <w:keepNext/>
        <w:spacing w:before="360"/>
        <w:jc w:val="center"/>
        <w:rPr>
          <w:rFonts w:ascii="Tahoma" w:hAnsi="Tahoma" w:cs="Tahoma"/>
          <w:b/>
          <w:sz w:val="22"/>
          <w:szCs w:val="22"/>
        </w:rPr>
      </w:pPr>
      <w:r w:rsidRPr="004F5D2D">
        <w:rPr>
          <w:rFonts w:ascii="Tahoma" w:hAnsi="Tahoma" w:cs="Tahoma"/>
          <w:b/>
          <w:sz w:val="22"/>
          <w:szCs w:val="22"/>
        </w:rPr>
        <w:lastRenderedPageBreak/>
        <w:t>X.</w:t>
      </w:r>
      <w:r>
        <w:rPr>
          <w:rFonts w:ascii="Tahoma" w:hAnsi="Tahoma" w:cs="Tahoma"/>
          <w:b/>
          <w:sz w:val="22"/>
          <w:szCs w:val="22"/>
        </w:rPr>
        <w:br/>
        <w:t>Stavební deník</w:t>
      </w:r>
    </w:p>
    <w:p w14:paraId="25BBFCFD" w14:textId="1CA8C279" w:rsidR="00B36D6C" w:rsidRPr="00D64B58" w:rsidRDefault="00B36D6C" w:rsidP="00B36D6C">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 xml:space="preserve">Zhotovitel je povinen o všech pracích a činnostech prováděných v souvislosti se </w:t>
      </w:r>
      <w:r>
        <w:rPr>
          <w:rFonts w:ascii="Tahoma" w:hAnsi="Tahoma" w:cs="Tahoma"/>
          <w:sz w:val="22"/>
          <w:szCs w:val="22"/>
        </w:rPr>
        <w:t>zhotovením díla</w:t>
      </w:r>
      <w:r w:rsidRPr="00D64B58">
        <w:rPr>
          <w:rFonts w:ascii="Tahoma" w:hAnsi="Tahoma" w:cs="Tahoma"/>
          <w:sz w:val="22"/>
          <w:szCs w:val="22"/>
        </w:rPr>
        <w:t xml:space="preserve"> vést stavební deník v </w:t>
      </w:r>
      <w:r w:rsidRPr="00AA3365">
        <w:rPr>
          <w:rFonts w:ascii="Tahoma" w:hAnsi="Tahoma" w:cs="Tahoma"/>
          <w:sz w:val="22"/>
          <w:szCs w:val="22"/>
        </w:rPr>
        <w:t>souladu se stavebním zákonem. Stavební deník musí obsahovat veškeré obsahové náležitosti a</w:t>
      </w:r>
      <w:r w:rsidRPr="002B455E">
        <w:rPr>
          <w:rFonts w:ascii="Tahoma" w:hAnsi="Tahoma" w:cs="Tahoma"/>
          <w:sz w:val="22"/>
          <w:szCs w:val="22"/>
        </w:rPr>
        <w:t> </w:t>
      </w:r>
      <w:r w:rsidRPr="00763AAA">
        <w:rPr>
          <w:rFonts w:ascii="Tahoma" w:hAnsi="Tahoma" w:cs="Tahoma"/>
          <w:sz w:val="22"/>
          <w:szCs w:val="22"/>
        </w:rPr>
        <w:t>musí být veden způsobem dle </w:t>
      </w:r>
      <w:r w:rsidRPr="00F17172">
        <w:rPr>
          <w:rFonts w:ascii="Tahoma" w:hAnsi="Tahoma" w:cs="Tahoma"/>
          <w:sz w:val="22"/>
          <w:szCs w:val="22"/>
        </w:rPr>
        <w:t>vyhlášky č. 499/2006 Sb., o dokumentaci</w:t>
      </w:r>
      <w:r w:rsidRPr="00F755E9">
        <w:rPr>
          <w:rFonts w:ascii="Tahoma" w:hAnsi="Tahoma" w:cs="Tahoma"/>
          <w:sz w:val="22"/>
          <w:szCs w:val="22"/>
        </w:rPr>
        <w:t xml:space="preserve"> staveb</w:t>
      </w:r>
      <w:r>
        <w:rPr>
          <w:rFonts w:ascii="Tahoma" w:hAnsi="Tahoma" w:cs="Tahoma"/>
          <w:sz w:val="22"/>
          <w:szCs w:val="22"/>
        </w:rPr>
        <w:t>, ve znění pozdějších předpisů</w:t>
      </w:r>
      <w:r w:rsidRPr="00F755E9">
        <w:rPr>
          <w:rFonts w:ascii="Tahoma" w:hAnsi="Tahoma" w:cs="Tahoma"/>
          <w:sz w:val="22"/>
          <w:szCs w:val="22"/>
        </w:rPr>
        <w:t>.</w:t>
      </w:r>
    </w:p>
    <w:p w14:paraId="37E52ABC" w14:textId="77777777" w:rsidR="00B36D6C" w:rsidRDefault="00B36D6C" w:rsidP="00B36D6C">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 stavebním deníku</w:t>
      </w:r>
      <w:r>
        <w:rPr>
          <w:rFonts w:ascii="Tahoma" w:hAnsi="Tahoma" w:cs="Tahoma"/>
          <w:sz w:val="22"/>
          <w:szCs w:val="22"/>
        </w:rPr>
        <w:t xml:space="preserve"> </w:t>
      </w:r>
      <w:r w:rsidRPr="00D64B58">
        <w:rPr>
          <w:rFonts w:ascii="Tahoma" w:hAnsi="Tahoma" w:cs="Tahoma"/>
          <w:sz w:val="22"/>
          <w:szCs w:val="22"/>
        </w:rPr>
        <w:t>nelze obsah této smlouvy měnit.</w:t>
      </w:r>
    </w:p>
    <w:p w14:paraId="634FDA18" w14:textId="113951E9" w:rsidR="004A2DDB" w:rsidRPr="00D91C19" w:rsidRDefault="004A2DDB" w:rsidP="0051293B">
      <w:pPr>
        <w:spacing w:before="360"/>
        <w:jc w:val="center"/>
        <w:rPr>
          <w:rFonts w:ascii="Tahoma" w:hAnsi="Tahoma" w:cs="Tahoma"/>
          <w:b/>
          <w:sz w:val="22"/>
          <w:szCs w:val="22"/>
        </w:rPr>
      </w:pPr>
      <w:r w:rsidRPr="00393CEE">
        <w:rPr>
          <w:rFonts w:ascii="Tahoma" w:hAnsi="Tahoma" w:cs="Tahoma"/>
          <w:b/>
          <w:sz w:val="22"/>
          <w:szCs w:val="22"/>
        </w:rPr>
        <w:t>X</w:t>
      </w:r>
      <w:r w:rsidR="00B36D6C" w:rsidRPr="00393CEE">
        <w:rPr>
          <w:rFonts w:ascii="Tahoma" w:hAnsi="Tahoma" w:cs="Tahoma"/>
          <w:b/>
          <w:sz w:val="22"/>
          <w:szCs w:val="22"/>
        </w:rPr>
        <w:t>I</w:t>
      </w:r>
      <w:r w:rsidRPr="00393CEE">
        <w:rPr>
          <w:rFonts w:ascii="Tahoma" w:hAnsi="Tahoma" w:cs="Tahoma"/>
          <w:b/>
          <w:sz w:val="22"/>
          <w:szCs w:val="22"/>
        </w:rPr>
        <w:t>.</w:t>
      </w:r>
      <w:r w:rsidR="00A045E6" w:rsidRPr="00D91C19">
        <w:rPr>
          <w:rFonts w:ascii="Tahoma" w:hAnsi="Tahoma" w:cs="Tahoma"/>
          <w:b/>
          <w:sz w:val="22"/>
          <w:szCs w:val="22"/>
        </w:rPr>
        <w:br/>
      </w:r>
      <w:r w:rsidRPr="00D91C19">
        <w:rPr>
          <w:rFonts w:ascii="Tahoma" w:hAnsi="Tahoma" w:cs="Tahoma"/>
          <w:b/>
          <w:sz w:val="22"/>
          <w:szCs w:val="22"/>
        </w:rPr>
        <w:t>Předání díla</w:t>
      </w:r>
    </w:p>
    <w:p w14:paraId="4113C1B9" w14:textId="77777777" w:rsidR="001411A8" w:rsidRPr="00D91C19" w:rsidRDefault="001411A8" w:rsidP="001411A8">
      <w:pPr>
        <w:widowControl w:val="0"/>
        <w:numPr>
          <w:ilvl w:val="0"/>
          <w:numId w:val="9"/>
        </w:numPr>
        <w:tabs>
          <w:tab w:val="clear" w:pos="360"/>
        </w:tabs>
        <w:spacing w:before="120"/>
        <w:ind w:left="357" w:hanging="357"/>
        <w:jc w:val="both"/>
        <w:rPr>
          <w:rFonts w:ascii="Tahoma" w:hAnsi="Tahoma" w:cs="Tahoma"/>
          <w:snapToGrid w:val="0"/>
          <w:sz w:val="22"/>
          <w:szCs w:val="22"/>
        </w:rPr>
      </w:pPr>
      <w:bookmarkStart w:id="10" w:name="highlightHit_87"/>
      <w:bookmarkEnd w:id="10"/>
      <w:r w:rsidRPr="00D91C19">
        <w:rPr>
          <w:rFonts w:ascii="Tahoma" w:hAnsi="Tahoma" w:cs="Tahoma"/>
          <w:snapToGrid w:val="0"/>
          <w:sz w:val="22"/>
          <w:szCs w:val="22"/>
        </w:rPr>
        <w:t>Objednatel se zavazuje dokončené dílo převzít do 5 pracovních dnů od doručení výzvy zhotovitele v případě, že dílo bude předáno bez vad a nedodělků bránících jeho řádnému užívání. Doba od zahájení přejímacího řízení do převzetí díla (případně nepřevzetí z důvodu vad nebo nedodělků bránících jeho řádnému užívání) se nepočítá do doby plnění dle čl. IV odst. 1 této smlouvy.</w:t>
      </w:r>
    </w:p>
    <w:p w14:paraId="2DFBADBA" w14:textId="77777777" w:rsidR="001411A8" w:rsidRPr="00D91C19" w:rsidRDefault="001411A8" w:rsidP="001411A8">
      <w:pPr>
        <w:widowControl w:val="0"/>
        <w:numPr>
          <w:ilvl w:val="0"/>
          <w:numId w:val="9"/>
        </w:numPr>
        <w:tabs>
          <w:tab w:val="clear" w:pos="360"/>
        </w:tabs>
        <w:spacing w:before="120"/>
        <w:ind w:left="357" w:hanging="357"/>
        <w:jc w:val="both"/>
        <w:rPr>
          <w:rFonts w:ascii="Tahoma" w:hAnsi="Tahoma" w:cs="Tahoma"/>
          <w:snapToGrid w:val="0"/>
          <w:sz w:val="22"/>
          <w:szCs w:val="22"/>
        </w:rPr>
      </w:pPr>
      <w:r w:rsidRPr="00D91C19">
        <w:rPr>
          <w:rFonts w:ascii="Tahoma" w:hAnsi="Tahoma" w:cs="Tahoma"/>
          <w:snapToGrid w:val="0"/>
          <w:sz w:val="22"/>
          <w:szCs w:val="22"/>
        </w:rPr>
        <w:t>O předání a převzetí díla bude sepsán protokol mezi objednatelem a zhotovitelem. Protokol připraví a sepíše zhotovitel.</w:t>
      </w:r>
    </w:p>
    <w:p w14:paraId="2B44720B" w14:textId="77777777" w:rsidR="001411A8" w:rsidRPr="00D91C19" w:rsidRDefault="001411A8" w:rsidP="001411A8">
      <w:pPr>
        <w:widowControl w:val="0"/>
        <w:spacing w:before="120"/>
        <w:ind w:left="357"/>
        <w:jc w:val="both"/>
        <w:rPr>
          <w:rFonts w:ascii="Tahoma" w:hAnsi="Tahoma" w:cs="Tahoma"/>
          <w:snapToGrid w:val="0"/>
          <w:sz w:val="22"/>
          <w:szCs w:val="22"/>
        </w:rPr>
      </w:pPr>
      <w:r w:rsidRPr="00D91C19">
        <w:rPr>
          <w:rFonts w:ascii="Tahoma" w:hAnsi="Tahoma" w:cs="Tahoma"/>
          <w:snapToGrid w:val="0"/>
          <w:sz w:val="22"/>
          <w:szCs w:val="22"/>
        </w:rPr>
        <w:t>Protokol bude obsahovat:</w:t>
      </w:r>
    </w:p>
    <w:p w14:paraId="7BD7CFAF"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označení předmětu díla,</w:t>
      </w:r>
    </w:p>
    <w:p w14:paraId="2147558D"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označení objednatele a zhotovitele díla,</w:t>
      </w:r>
    </w:p>
    <w:p w14:paraId="48A9C821"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číslo a datum uzavření smlouvy o dílo včetně čísel a dat uzavření jejích dodatků,</w:t>
      </w:r>
    </w:p>
    <w:p w14:paraId="346F85E3"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napToGrid/>
          <w:color w:val="000000" w:themeColor="text1"/>
          <w:sz w:val="22"/>
          <w:szCs w:val="22"/>
        </w:rPr>
      </w:pPr>
      <w:r w:rsidRPr="00D91C19">
        <w:rPr>
          <w:rFonts w:ascii="Tahoma" w:hAnsi="Tahoma" w:cs="Tahoma"/>
          <w:snapToGrid/>
          <w:color w:val="000000" w:themeColor="text1"/>
          <w:sz w:val="22"/>
          <w:szCs w:val="22"/>
        </w:rPr>
        <w:t>datum vydání a číslo souhlasu stavebního úřadu s provedením ohlášené stavby, pokud byl vydán, případně datum podání ohlášení stavebnímu úřadu,</w:t>
      </w:r>
    </w:p>
    <w:p w14:paraId="35701E85"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termín vyklizení staveniště,</w:t>
      </w:r>
    </w:p>
    <w:p w14:paraId="294FB1FA"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datum ukončení záruky za jakost na dílo,</w:t>
      </w:r>
    </w:p>
    <w:p w14:paraId="716B9F9B"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soupis nákladů od zahájení po dokončení díla,</w:t>
      </w:r>
    </w:p>
    <w:p w14:paraId="48D6EAB4"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termín zahájení a dokončení prací na zhotovovaném díle,</w:t>
      </w:r>
    </w:p>
    <w:p w14:paraId="77F6DCB8"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seznam převzaté dokumentace,</w:t>
      </w:r>
    </w:p>
    <w:p w14:paraId="547E7D2C"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prohlášení objednatele, že dílo přejímá (nepřejímá),</w:t>
      </w:r>
    </w:p>
    <w:p w14:paraId="1394E46B"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datum a místo sepsání protokolu,</w:t>
      </w:r>
    </w:p>
    <w:p w14:paraId="520B91C5"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v případě, je</w:t>
      </w:r>
      <w:r w:rsidRPr="00D91C19">
        <w:rPr>
          <w:rFonts w:ascii="Tahoma" w:hAnsi="Tahoma" w:cs="Tahoma"/>
          <w:sz w:val="22"/>
          <w:szCs w:val="22"/>
        </w:rPr>
        <w:noBreakHyphen/>
        <w:t>li dílo přebíráno s vadami a nedodělky, uvedení, že je dílo přebíráno s výhradami a seznam vad a nedodělků, s nimiž bylo dílo převzato, včetně uvedení lhůty k odstranění těchto vad,</w:t>
      </w:r>
    </w:p>
    <w:p w14:paraId="20E4158D" w14:textId="212FFA25"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jména a podpisy zástupců objednatele, zhotovitele</w:t>
      </w:r>
      <w:r w:rsidR="0058766C">
        <w:rPr>
          <w:rFonts w:ascii="Tahoma" w:hAnsi="Tahoma" w:cs="Tahoma"/>
          <w:sz w:val="22"/>
          <w:szCs w:val="22"/>
        </w:rPr>
        <w:t>.</w:t>
      </w:r>
    </w:p>
    <w:p w14:paraId="691B73AC" w14:textId="77777777" w:rsidR="001411A8" w:rsidRPr="00D91C19" w:rsidRDefault="001411A8" w:rsidP="001411A8">
      <w:pPr>
        <w:widowControl w:val="0"/>
        <w:numPr>
          <w:ilvl w:val="0"/>
          <w:numId w:val="9"/>
        </w:numPr>
        <w:tabs>
          <w:tab w:val="clear" w:pos="360"/>
        </w:tabs>
        <w:spacing w:before="120"/>
        <w:ind w:left="426" w:hanging="426"/>
        <w:jc w:val="both"/>
        <w:rPr>
          <w:rFonts w:ascii="Tahoma" w:hAnsi="Tahoma" w:cs="Tahoma"/>
          <w:sz w:val="22"/>
          <w:szCs w:val="22"/>
        </w:rPr>
      </w:pPr>
      <w:r w:rsidRPr="00D91C19">
        <w:rPr>
          <w:rFonts w:ascii="Tahoma" w:hAnsi="Tahoma" w:cs="Tahoma"/>
          <w:sz w:val="22"/>
          <w:szCs w:val="22"/>
        </w:rPr>
        <w:t>Zhotovitel je povinen provést předepsané zkoušky dle platných právních předpisů a technických norem. Úspěšné provedení těchto zkoušek je podmínkou převzetí díla.</w:t>
      </w:r>
    </w:p>
    <w:p w14:paraId="39CF441C" w14:textId="77777777" w:rsidR="00B36D6C" w:rsidRDefault="001411A8" w:rsidP="002F675F">
      <w:pPr>
        <w:widowControl w:val="0"/>
        <w:numPr>
          <w:ilvl w:val="0"/>
          <w:numId w:val="9"/>
        </w:numPr>
        <w:tabs>
          <w:tab w:val="clear" w:pos="360"/>
        </w:tabs>
        <w:spacing w:before="120"/>
        <w:ind w:left="357" w:hanging="357"/>
        <w:jc w:val="both"/>
        <w:rPr>
          <w:rFonts w:ascii="Tahoma" w:hAnsi="Tahoma" w:cs="Tahoma"/>
          <w:sz w:val="22"/>
          <w:szCs w:val="22"/>
        </w:rPr>
      </w:pPr>
      <w:r w:rsidRPr="00B36D6C">
        <w:rPr>
          <w:rFonts w:ascii="Tahoma" w:hAnsi="Tahoma" w:cs="Tahoma"/>
          <w:sz w:val="22"/>
          <w:szCs w:val="22"/>
        </w:rPr>
        <w:t>Doklady o řádném provedení díla dle technických norem a předpisů, o provedených zkouškách, atestech a další dokumentaci podle této smlouvy, zhotovitel předá objednateli při předání díla. Pokud zhotovitel objednateli doklady dle předchozí věty nepředá, objednatel dílo nepřevezme. Předáním díla objednateli není zhotovitel zbaven povinnosti doklady na výzvu objednatele doplnit.</w:t>
      </w:r>
    </w:p>
    <w:p w14:paraId="5F74B691" w14:textId="4D61E65D" w:rsidR="00B36D6C" w:rsidRDefault="00B36D6C" w:rsidP="00B36D6C">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p>
    <w:p w14:paraId="5068F25E" w14:textId="35A9452B" w:rsidR="001411A8" w:rsidRPr="00B36D6C" w:rsidRDefault="001411A8" w:rsidP="002F675F">
      <w:pPr>
        <w:widowControl w:val="0"/>
        <w:numPr>
          <w:ilvl w:val="0"/>
          <w:numId w:val="9"/>
        </w:numPr>
        <w:tabs>
          <w:tab w:val="clear" w:pos="360"/>
        </w:tabs>
        <w:spacing w:before="120"/>
        <w:ind w:left="357" w:hanging="357"/>
        <w:jc w:val="both"/>
        <w:rPr>
          <w:rFonts w:ascii="Tahoma" w:hAnsi="Tahoma" w:cs="Tahoma"/>
          <w:sz w:val="22"/>
          <w:szCs w:val="22"/>
        </w:rPr>
      </w:pPr>
      <w:r w:rsidRPr="00B36D6C">
        <w:rPr>
          <w:rFonts w:ascii="Tahoma" w:hAnsi="Tahoma" w:cs="Tahoma"/>
          <w:sz w:val="22"/>
          <w:szCs w:val="22"/>
        </w:rPr>
        <w:t xml:space="preserve">Pokud objednatel převezme dílo s vadami a nedodělky nebránícími řádnému užívání díla, budou tyto vady a nedodělky odstraněny ve lhůtě stanovené v protokolu o předání </w:t>
      </w:r>
      <w:r w:rsidRPr="00B36D6C">
        <w:rPr>
          <w:rFonts w:ascii="Tahoma" w:hAnsi="Tahoma" w:cs="Tahoma"/>
          <w:sz w:val="22"/>
          <w:szCs w:val="22"/>
        </w:rPr>
        <w:lastRenderedPageBreak/>
        <w:t>a převzetí díla. O odstranění těchto vad a nedodělků bude smluvními stranami sepsán zápis, který vyhotoví zhotovitel. Zápis bude obsahovat jména a podpisy oprávněných zástupců smluvních stran.</w:t>
      </w:r>
    </w:p>
    <w:p w14:paraId="104F072F" w14:textId="77777777" w:rsidR="00393CEE" w:rsidRPr="00D91C19" w:rsidRDefault="00393CEE" w:rsidP="001411A8">
      <w:pPr>
        <w:pStyle w:val="p2"/>
        <w:spacing w:before="0" w:beforeAutospacing="0" w:after="60" w:afterAutospacing="0"/>
        <w:jc w:val="both"/>
        <w:textAlignment w:val="center"/>
        <w:rPr>
          <w:rFonts w:ascii="Tahoma" w:hAnsi="Tahoma" w:cs="Tahoma"/>
          <w:sz w:val="22"/>
          <w:szCs w:val="22"/>
        </w:rPr>
      </w:pPr>
    </w:p>
    <w:p w14:paraId="74F6AEBB" w14:textId="3FCF4963" w:rsidR="00D91C19" w:rsidRDefault="001411A8" w:rsidP="001411A8">
      <w:pPr>
        <w:pStyle w:val="center"/>
        <w:spacing w:before="0" w:beforeAutospacing="0" w:after="60" w:afterAutospacing="0"/>
        <w:jc w:val="center"/>
        <w:textAlignment w:val="center"/>
        <w:rPr>
          <w:rFonts w:ascii="Tahoma" w:hAnsi="Tahoma" w:cs="Tahoma"/>
          <w:b/>
          <w:bCs/>
          <w:sz w:val="22"/>
          <w:szCs w:val="22"/>
        </w:rPr>
      </w:pPr>
      <w:r w:rsidRPr="00D91C19">
        <w:rPr>
          <w:rFonts w:ascii="Tahoma" w:hAnsi="Tahoma" w:cs="Tahoma"/>
          <w:b/>
          <w:bCs/>
          <w:sz w:val="22"/>
          <w:szCs w:val="22"/>
        </w:rPr>
        <w:t>X</w:t>
      </w:r>
      <w:r w:rsidR="00B36D6C">
        <w:rPr>
          <w:rFonts w:ascii="Tahoma" w:hAnsi="Tahoma" w:cs="Tahoma"/>
          <w:b/>
          <w:bCs/>
          <w:sz w:val="22"/>
          <w:szCs w:val="22"/>
        </w:rPr>
        <w:t>I</w:t>
      </w:r>
      <w:r w:rsidRPr="00D91C19">
        <w:rPr>
          <w:rFonts w:ascii="Tahoma" w:hAnsi="Tahoma" w:cs="Tahoma"/>
          <w:b/>
          <w:bCs/>
          <w:sz w:val="22"/>
          <w:szCs w:val="22"/>
        </w:rPr>
        <w:t xml:space="preserve">I. </w:t>
      </w:r>
    </w:p>
    <w:p w14:paraId="2103B3E0" w14:textId="747CDB51" w:rsidR="001411A8" w:rsidRPr="00D91C19" w:rsidRDefault="001411A8" w:rsidP="001411A8">
      <w:pPr>
        <w:pStyle w:val="center"/>
        <w:spacing w:before="0" w:beforeAutospacing="0" w:after="60" w:afterAutospacing="0"/>
        <w:jc w:val="center"/>
        <w:textAlignment w:val="center"/>
        <w:rPr>
          <w:rFonts w:ascii="Tahoma" w:hAnsi="Tahoma" w:cs="Tahoma"/>
          <w:b/>
          <w:bCs/>
          <w:sz w:val="22"/>
          <w:szCs w:val="22"/>
        </w:rPr>
      </w:pPr>
      <w:r w:rsidRPr="00D91C19">
        <w:rPr>
          <w:rFonts w:ascii="Tahoma" w:hAnsi="Tahoma" w:cs="Tahoma"/>
          <w:b/>
          <w:bCs/>
          <w:sz w:val="22"/>
          <w:szCs w:val="22"/>
        </w:rPr>
        <w:t>Záruka za </w:t>
      </w:r>
      <w:bookmarkStart w:id="11" w:name="highlightHit_89"/>
      <w:bookmarkEnd w:id="11"/>
      <w:r w:rsidRPr="00D91C19">
        <w:rPr>
          <w:rStyle w:val="highlight"/>
          <w:rFonts w:ascii="Tahoma" w:hAnsi="Tahoma" w:cs="Tahoma"/>
          <w:b/>
          <w:bCs/>
          <w:sz w:val="22"/>
          <w:szCs w:val="22"/>
        </w:rPr>
        <w:t>dílo, práva z vadného plnění</w:t>
      </w:r>
    </w:p>
    <w:p w14:paraId="2618513F" w14:textId="77777777" w:rsidR="001411A8" w:rsidRPr="00D91C19" w:rsidRDefault="001411A8" w:rsidP="001411A8">
      <w:pPr>
        <w:numPr>
          <w:ilvl w:val="0"/>
          <w:numId w:val="11"/>
        </w:numPr>
        <w:tabs>
          <w:tab w:val="clear" w:pos="360"/>
        </w:tabs>
        <w:spacing w:before="120"/>
        <w:ind w:left="357" w:hanging="357"/>
        <w:jc w:val="both"/>
        <w:rPr>
          <w:rFonts w:ascii="Tahoma" w:hAnsi="Tahoma" w:cs="Tahoma"/>
          <w:sz w:val="22"/>
          <w:szCs w:val="22"/>
        </w:rPr>
      </w:pPr>
      <w:r w:rsidRPr="00D91C19">
        <w:rPr>
          <w:rFonts w:ascii="Tahoma" w:hAnsi="Tahoma" w:cs="Tahoma"/>
          <w:sz w:val="22"/>
          <w:szCs w:val="22"/>
        </w:rPr>
        <w:t>Dílo má vadu, jestliže neodpovídá požadavkům uvedeným v této smlouvě.</w:t>
      </w:r>
    </w:p>
    <w:p w14:paraId="0DF1B28F" w14:textId="77777777" w:rsidR="001411A8" w:rsidRPr="00D91C19" w:rsidRDefault="001411A8" w:rsidP="001411A8">
      <w:pPr>
        <w:numPr>
          <w:ilvl w:val="0"/>
          <w:numId w:val="11"/>
        </w:numPr>
        <w:tabs>
          <w:tab w:val="clear" w:pos="360"/>
        </w:tabs>
        <w:spacing w:before="120"/>
        <w:ind w:left="357" w:hanging="357"/>
        <w:jc w:val="both"/>
        <w:rPr>
          <w:rFonts w:ascii="Tahoma" w:hAnsi="Tahoma" w:cs="Tahoma"/>
          <w:sz w:val="22"/>
          <w:szCs w:val="22"/>
        </w:rPr>
      </w:pPr>
      <w:r w:rsidRPr="00D91C19">
        <w:rPr>
          <w:rFonts w:ascii="Tahoma" w:hAnsi="Tahoma" w:cs="Tahoma"/>
          <w:sz w:val="22"/>
          <w:szCs w:val="22"/>
        </w:rPr>
        <w:t>Objednatel má právo z vadného plnění z vad, které má dílo při převzetí objednatelem, byť se vada projeví až později. Objednatel má právo z vadného plnění také z vad vzniklých po převzetí díla objednatelem, pokud je zhotovitel způsobil porušením své povinnosti. Projeví</w:t>
      </w:r>
      <w:r w:rsidRPr="00D91C19">
        <w:rPr>
          <w:rFonts w:ascii="Tahoma" w:hAnsi="Tahoma" w:cs="Tahoma"/>
          <w:sz w:val="22"/>
          <w:szCs w:val="22"/>
        </w:rPr>
        <w:noBreakHyphen/>
        <w:t>li se vada v průběhu 6 měsíců od převzetí díla objednatelem, má se zato, že dílo bylo vadné již při převzetí, neprokáže-li zhotovitel opak.</w:t>
      </w:r>
    </w:p>
    <w:p w14:paraId="0C5BD52B" w14:textId="77777777" w:rsidR="001411A8" w:rsidRPr="00D91C19" w:rsidRDefault="001411A8" w:rsidP="001411A8">
      <w:pPr>
        <w:numPr>
          <w:ilvl w:val="0"/>
          <w:numId w:val="11"/>
        </w:numPr>
        <w:tabs>
          <w:tab w:val="clear" w:pos="360"/>
        </w:tabs>
        <w:spacing w:before="120"/>
        <w:ind w:left="357" w:hanging="357"/>
        <w:jc w:val="both"/>
        <w:rPr>
          <w:rFonts w:ascii="Tahoma" w:hAnsi="Tahoma" w:cs="Tahoma"/>
          <w:sz w:val="22"/>
          <w:szCs w:val="22"/>
        </w:rPr>
      </w:pPr>
      <w:r w:rsidRPr="00D91C19">
        <w:rPr>
          <w:rFonts w:ascii="Tahoma" w:hAnsi="Tahoma" w:cs="Tahoma"/>
          <w:sz w:val="22"/>
          <w:szCs w:val="22"/>
        </w:rPr>
        <w:t>Zhotovitel poskytuje objednateli na provedené dílo záruku za jakost (dále jen „záruka“) ve smyslu § 2619 a § 2113 a násl. občanského zákoníku, a to v délce:</w:t>
      </w:r>
    </w:p>
    <w:p w14:paraId="3A0D9575" w14:textId="77777777" w:rsidR="001411A8" w:rsidRPr="00D91C19" w:rsidRDefault="001411A8" w:rsidP="001411A8">
      <w:pPr>
        <w:numPr>
          <w:ilvl w:val="0"/>
          <w:numId w:val="29"/>
        </w:numPr>
        <w:tabs>
          <w:tab w:val="clear" w:pos="1605"/>
          <w:tab w:val="left" w:pos="714"/>
        </w:tabs>
        <w:spacing w:before="120"/>
        <w:ind w:left="714" w:hanging="357"/>
        <w:jc w:val="both"/>
        <w:rPr>
          <w:rFonts w:ascii="Tahoma" w:hAnsi="Tahoma" w:cs="Tahoma"/>
          <w:sz w:val="22"/>
          <w:szCs w:val="22"/>
        </w:rPr>
      </w:pPr>
      <w:r w:rsidRPr="00D91C19">
        <w:rPr>
          <w:rFonts w:ascii="Tahoma" w:hAnsi="Tahoma" w:cs="Tahoma"/>
          <w:sz w:val="22"/>
          <w:szCs w:val="22"/>
        </w:rPr>
        <w:t>60 měsíců na provedené práce a dodávky, pokud nejsou uvedeny v písm. b) tohoto odstavce,</w:t>
      </w:r>
    </w:p>
    <w:p w14:paraId="362B843E" w14:textId="77777777" w:rsidR="001411A8" w:rsidRPr="00D91C19" w:rsidRDefault="001411A8" w:rsidP="001411A8">
      <w:pPr>
        <w:numPr>
          <w:ilvl w:val="0"/>
          <w:numId w:val="29"/>
        </w:numPr>
        <w:tabs>
          <w:tab w:val="clear" w:pos="1605"/>
          <w:tab w:val="left" w:pos="714"/>
        </w:tabs>
        <w:spacing w:before="120"/>
        <w:ind w:left="714" w:hanging="357"/>
        <w:jc w:val="both"/>
        <w:rPr>
          <w:rFonts w:ascii="Tahoma" w:hAnsi="Tahoma" w:cs="Tahoma"/>
          <w:sz w:val="22"/>
          <w:szCs w:val="22"/>
        </w:rPr>
      </w:pPr>
      <w:r w:rsidRPr="00D91C19">
        <w:rPr>
          <w:rFonts w:ascii="Tahoma" w:hAnsi="Tahoma" w:cs="Tahoma"/>
          <w:sz w:val="22"/>
          <w:szCs w:val="22"/>
        </w:rPr>
        <w:t>na dodávky strojů, zařízení technologie, předměty postupné spotřeby v délce shodné se zárukou poskytovanou výrobcem, nejméně však 24 měsíců,</w:t>
      </w:r>
    </w:p>
    <w:p w14:paraId="3E7D1717" w14:textId="77777777" w:rsidR="001411A8" w:rsidRPr="00D91C19" w:rsidRDefault="001411A8" w:rsidP="001411A8">
      <w:pPr>
        <w:tabs>
          <w:tab w:val="left" w:pos="-1418"/>
        </w:tabs>
        <w:spacing w:before="120"/>
        <w:ind w:left="357"/>
        <w:jc w:val="both"/>
        <w:rPr>
          <w:rFonts w:ascii="Tahoma" w:hAnsi="Tahoma" w:cs="Tahoma"/>
          <w:sz w:val="22"/>
          <w:szCs w:val="22"/>
        </w:rPr>
      </w:pPr>
      <w:r w:rsidRPr="00D91C19">
        <w:rPr>
          <w:rFonts w:ascii="Tahoma" w:hAnsi="Tahoma" w:cs="Tahoma"/>
          <w:sz w:val="22"/>
          <w:szCs w:val="22"/>
        </w:rPr>
        <w:t>(dále též „záruční doba“).</w:t>
      </w:r>
    </w:p>
    <w:p w14:paraId="5FEB9BA7" w14:textId="77777777" w:rsidR="001411A8" w:rsidRPr="00D91C19" w:rsidRDefault="001411A8" w:rsidP="001411A8">
      <w:pPr>
        <w:spacing w:before="120"/>
        <w:ind w:left="357"/>
        <w:jc w:val="both"/>
        <w:rPr>
          <w:rFonts w:ascii="Tahoma" w:hAnsi="Tahoma" w:cs="Tahoma"/>
          <w:sz w:val="22"/>
          <w:szCs w:val="22"/>
        </w:rPr>
      </w:pPr>
      <w:r w:rsidRPr="00D91C19">
        <w:rPr>
          <w:rFonts w:ascii="Tahoma" w:hAnsi="Tahoma" w:cs="Tahoma"/>
          <w:sz w:val="22"/>
          <w:szCs w:val="22"/>
        </w:rPr>
        <w:t>Záruční doba začíná běžet dnem převzetí díla objednatelem. Záruční doba se staví po dobu, po kterou nemůže objednatel dílo řádně užívat pro vady, za které nese odpovědnost zhotovitel. Pro nahlašování a odstraňování vad v rámci záruky platí podmínky uvedené dále v tomto článku smlouvy.</w:t>
      </w:r>
    </w:p>
    <w:p w14:paraId="6CBF4EC0" w14:textId="77777777" w:rsidR="001411A8" w:rsidRPr="00D91C19" w:rsidRDefault="001411A8" w:rsidP="001411A8">
      <w:pPr>
        <w:numPr>
          <w:ilvl w:val="0"/>
          <w:numId w:val="11"/>
        </w:numPr>
        <w:tabs>
          <w:tab w:val="clear" w:pos="360"/>
        </w:tabs>
        <w:spacing w:before="120"/>
        <w:ind w:left="357" w:hanging="357"/>
        <w:jc w:val="both"/>
        <w:rPr>
          <w:rFonts w:ascii="Tahoma" w:hAnsi="Tahoma" w:cs="Tahoma"/>
          <w:sz w:val="22"/>
          <w:szCs w:val="22"/>
        </w:rPr>
      </w:pPr>
      <w:r w:rsidRPr="00D91C19">
        <w:rPr>
          <w:rFonts w:ascii="Tahoma" w:hAnsi="Tahoma" w:cs="Tahoma"/>
          <w:sz w:val="22"/>
          <w:szCs w:val="22"/>
        </w:rPr>
        <w:t>Vady a nedodělky díla z vadného plnění a dále také vady, které se projeví během záruční doby, budou zhotovitelem odstraněny bezplatně, a to včetně všech potřebných náhradních dílů a dalšího materiálu.</w:t>
      </w:r>
    </w:p>
    <w:p w14:paraId="023D09F9" w14:textId="77777777" w:rsidR="001411A8" w:rsidRPr="00D91C19" w:rsidRDefault="001411A8" w:rsidP="001411A8">
      <w:pPr>
        <w:numPr>
          <w:ilvl w:val="0"/>
          <w:numId w:val="11"/>
        </w:numPr>
        <w:tabs>
          <w:tab w:val="clear" w:pos="360"/>
        </w:tabs>
        <w:spacing w:before="120"/>
        <w:ind w:left="357" w:hanging="357"/>
        <w:jc w:val="both"/>
        <w:rPr>
          <w:rFonts w:ascii="Tahoma" w:hAnsi="Tahoma" w:cs="Tahoma"/>
          <w:sz w:val="22"/>
          <w:szCs w:val="22"/>
        </w:rPr>
      </w:pPr>
      <w:r w:rsidRPr="00D91C19">
        <w:rPr>
          <w:rFonts w:ascii="Tahoma" w:hAnsi="Tahoma" w:cs="Tahoma"/>
          <w:sz w:val="22"/>
          <w:szCs w:val="22"/>
        </w:rPr>
        <w:t>Veškeré vady díla bude objednatel povinen uplatnit u zhotovitele bez zbytečného odkladu poté, kdy vadu zjistil, a to formou písemného oznámení (za písemné oznámení se považuje i oznámení e</w:t>
      </w:r>
      <w:r w:rsidRPr="00D91C19">
        <w:rPr>
          <w:rFonts w:ascii="Tahoma" w:hAnsi="Tahoma" w:cs="Tahoma"/>
          <w:sz w:val="22"/>
          <w:szCs w:val="22"/>
        </w:rPr>
        <w:noBreakHyphen/>
        <w:t>mailem), obsahujícího specifikaci zjištěné vady. Objednatel bude vady díla oznamovat na:</w:t>
      </w:r>
    </w:p>
    <w:p w14:paraId="7AB4506C" w14:textId="77777777" w:rsidR="001411A8" w:rsidRPr="00D91C19" w:rsidRDefault="001411A8" w:rsidP="001411A8">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D91C19">
        <w:rPr>
          <w:rFonts w:ascii="Tahoma" w:hAnsi="Tahoma" w:cs="Tahoma"/>
          <w:sz w:val="22"/>
          <w:szCs w:val="22"/>
        </w:rPr>
        <w:t>e</w:t>
      </w:r>
      <w:r w:rsidRPr="00D91C19">
        <w:rPr>
          <w:rFonts w:ascii="Tahoma" w:hAnsi="Tahoma" w:cs="Tahoma"/>
          <w:sz w:val="22"/>
          <w:szCs w:val="22"/>
        </w:rPr>
        <w:noBreakHyphen/>
      </w:r>
      <w:r w:rsidRPr="00D91C19">
        <w:rPr>
          <w:rFonts w:ascii="Tahoma" w:hAnsi="Tahoma" w:cs="Tahoma"/>
          <w:bCs/>
          <w:sz w:val="22"/>
          <w:szCs w:val="22"/>
        </w:rPr>
        <w:t>mail</w:t>
      </w:r>
      <w:r w:rsidRPr="00D91C19">
        <w:rPr>
          <w:rFonts w:ascii="Tahoma" w:hAnsi="Tahoma" w:cs="Tahoma"/>
          <w:sz w:val="22"/>
          <w:szCs w:val="22"/>
        </w:rPr>
        <w:t>:</w:t>
      </w:r>
      <w:r w:rsidRPr="00D91C19">
        <w:rPr>
          <w:rFonts w:ascii="Tahoma" w:hAnsi="Tahoma" w:cs="Tahoma"/>
          <w:sz w:val="22"/>
          <w:szCs w:val="22"/>
        </w:rPr>
        <w:tab/>
      </w:r>
      <w:r w:rsidRPr="00D91C19">
        <w:rPr>
          <w:rFonts w:ascii="Tahoma" w:hAnsi="Tahoma" w:cs="Tahoma"/>
          <w:bCs/>
          <w:sz w:val="22"/>
          <w:szCs w:val="22"/>
        </w:rPr>
        <w:t>…………………………, nebo</w:t>
      </w:r>
    </w:p>
    <w:p w14:paraId="727E3D90" w14:textId="77777777" w:rsidR="001411A8" w:rsidRPr="00D91C19" w:rsidRDefault="001411A8" w:rsidP="001411A8">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D91C19">
        <w:rPr>
          <w:rFonts w:ascii="Tahoma" w:hAnsi="Tahoma" w:cs="Tahoma"/>
          <w:bCs/>
          <w:sz w:val="22"/>
          <w:szCs w:val="22"/>
        </w:rPr>
        <w:t>adresu</w:t>
      </w:r>
      <w:r w:rsidRPr="00D91C19">
        <w:rPr>
          <w:rFonts w:ascii="Tahoma" w:hAnsi="Tahoma" w:cs="Tahoma"/>
          <w:sz w:val="22"/>
          <w:szCs w:val="22"/>
        </w:rPr>
        <w:t>:</w:t>
      </w:r>
      <w:r w:rsidRPr="00D91C19">
        <w:rPr>
          <w:rFonts w:ascii="Tahoma" w:hAnsi="Tahoma" w:cs="Tahoma"/>
          <w:sz w:val="22"/>
          <w:szCs w:val="22"/>
        </w:rPr>
        <w:tab/>
      </w:r>
      <w:r w:rsidRPr="00D91C19">
        <w:rPr>
          <w:rFonts w:ascii="Tahoma" w:hAnsi="Tahoma" w:cs="Tahoma"/>
          <w:bCs/>
          <w:sz w:val="22"/>
          <w:szCs w:val="22"/>
        </w:rPr>
        <w:t>…………………………, nebo</w:t>
      </w:r>
    </w:p>
    <w:p w14:paraId="700CB7AB" w14:textId="77777777" w:rsidR="001411A8" w:rsidRPr="00D91C19" w:rsidRDefault="001411A8" w:rsidP="001411A8">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D91C19">
        <w:rPr>
          <w:rFonts w:ascii="Tahoma" w:hAnsi="Tahoma" w:cs="Tahoma"/>
          <w:bCs/>
          <w:sz w:val="22"/>
          <w:szCs w:val="22"/>
        </w:rPr>
        <w:t>do datové schránky:</w:t>
      </w:r>
      <w:r w:rsidRPr="00D91C19">
        <w:rPr>
          <w:rFonts w:ascii="Tahoma" w:hAnsi="Tahoma" w:cs="Tahoma"/>
          <w:bCs/>
          <w:sz w:val="22"/>
          <w:szCs w:val="22"/>
        </w:rPr>
        <w:tab/>
        <w:t xml:space="preserve">………………………… </w:t>
      </w:r>
      <w:r w:rsidRPr="00D91C19">
        <w:rPr>
          <w:rFonts w:ascii="Tahoma" w:hAnsi="Tahoma" w:cs="Tahoma"/>
          <w:i/>
          <w:iCs/>
          <w:color w:val="FF0000"/>
          <w:sz w:val="22"/>
          <w:szCs w:val="22"/>
        </w:rPr>
        <w:t>(doplní účastník/zhotovitel)</w:t>
      </w:r>
    </w:p>
    <w:p w14:paraId="32EF0CCA" w14:textId="77777777" w:rsidR="001411A8" w:rsidRPr="00D91C19" w:rsidRDefault="001411A8" w:rsidP="001411A8">
      <w:pPr>
        <w:numPr>
          <w:ilvl w:val="0"/>
          <w:numId w:val="11"/>
        </w:numPr>
        <w:spacing w:before="120"/>
        <w:jc w:val="both"/>
        <w:rPr>
          <w:rFonts w:ascii="Tahoma" w:hAnsi="Tahoma" w:cs="Tahoma"/>
          <w:iCs/>
          <w:sz w:val="22"/>
          <w:szCs w:val="22"/>
        </w:rPr>
      </w:pPr>
      <w:r w:rsidRPr="00D91C19">
        <w:rPr>
          <w:rFonts w:ascii="Tahoma" w:hAnsi="Tahoma" w:cs="Tahoma"/>
          <w:sz w:val="22"/>
          <w:szCs w:val="22"/>
        </w:rPr>
        <w:t>Objednatel má právo na odstranění vady opravou; je</w:t>
      </w:r>
      <w:r w:rsidRPr="00D91C19">
        <w:rPr>
          <w:rFonts w:ascii="Tahoma" w:hAnsi="Tahoma" w:cs="Tahoma"/>
          <w:sz w:val="22"/>
          <w:szCs w:val="22"/>
        </w:rPr>
        <w:noBreakHyphen/>
        <w:t>li vadné plnění podstatným porušením smlouvy, má také právo od smlouvy odstoupit. Právo volby plnění má objednatel.</w:t>
      </w:r>
    </w:p>
    <w:p w14:paraId="17CA69FE" w14:textId="7456DC52" w:rsidR="001411A8" w:rsidRPr="00D91C19" w:rsidRDefault="001411A8" w:rsidP="001411A8">
      <w:pPr>
        <w:numPr>
          <w:ilvl w:val="0"/>
          <w:numId w:val="11"/>
        </w:numPr>
        <w:tabs>
          <w:tab w:val="clear" w:pos="360"/>
        </w:tabs>
        <w:spacing w:before="120"/>
        <w:ind w:left="357" w:hanging="357"/>
        <w:jc w:val="both"/>
        <w:rPr>
          <w:rFonts w:ascii="Tahoma" w:hAnsi="Tahoma" w:cs="Tahoma"/>
          <w:sz w:val="22"/>
          <w:szCs w:val="22"/>
        </w:rPr>
      </w:pPr>
      <w:r w:rsidRPr="00D91C19">
        <w:rPr>
          <w:rFonts w:ascii="Tahoma" w:hAnsi="Tahoma" w:cs="Tahoma"/>
          <w:sz w:val="22"/>
          <w:szCs w:val="22"/>
        </w:rPr>
        <w:t>Zhotovitel započne s odstraněním vady nejpozději do </w:t>
      </w:r>
      <w:r w:rsidRPr="00D91C19">
        <w:rPr>
          <w:rFonts w:ascii="Tahoma" w:hAnsi="Tahoma" w:cs="Tahoma"/>
          <w:bCs/>
          <w:sz w:val="22"/>
          <w:szCs w:val="22"/>
        </w:rPr>
        <w:t>5</w:t>
      </w:r>
      <w:r w:rsidRPr="00D91C19">
        <w:rPr>
          <w:rFonts w:ascii="Tahoma" w:hAnsi="Tahoma" w:cs="Tahoma"/>
          <w:sz w:val="22"/>
          <w:szCs w:val="22"/>
        </w:rPr>
        <w:t xml:space="preserve"> pracovních </w:t>
      </w:r>
      <w:r w:rsidRPr="00D91C19">
        <w:rPr>
          <w:rFonts w:ascii="Tahoma" w:hAnsi="Tahoma" w:cs="Tahoma"/>
          <w:bCs/>
          <w:sz w:val="22"/>
          <w:szCs w:val="22"/>
        </w:rPr>
        <w:t>dnů</w:t>
      </w:r>
      <w:r w:rsidRPr="00D91C19">
        <w:rPr>
          <w:rFonts w:ascii="Tahoma" w:hAnsi="Tahoma" w:cs="Tahoma"/>
          <w:sz w:val="22"/>
          <w:szCs w:val="22"/>
        </w:rPr>
        <w:t xml:space="preserve"> od doručení oznámení o vadě, pokud se smluvní strany nedohodnou písemně jinak. V případě havárie započne s odstraněním vady neodkladně, nejpozději do </w:t>
      </w:r>
      <w:r w:rsidRPr="00D91C19">
        <w:rPr>
          <w:rFonts w:ascii="Tahoma" w:hAnsi="Tahoma" w:cs="Tahoma"/>
          <w:bCs/>
          <w:sz w:val="22"/>
          <w:szCs w:val="22"/>
        </w:rPr>
        <w:t xml:space="preserve">12 hodin </w:t>
      </w:r>
      <w:r w:rsidRPr="00D91C19">
        <w:rPr>
          <w:rFonts w:ascii="Tahoma" w:hAnsi="Tahoma" w:cs="Tahoma"/>
          <w:sz w:val="22"/>
          <w:szCs w:val="22"/>
        </w:rPr>
        <w:t>od doručení oznámení o vadě. Nezapočne</w:t>
      </w:r>
      <w:r w:rsidRPr="00D91C19">
        <w:rPr>
          <w:rFonts w:ascii="Tahoma" w:hAnsi="Tahoma" w:cs="Tahoma"/>
          <w:sz w:val="22"/>
          <w:szCs w:val="22"/>
        </w:rPr>
        <w:noBreakHyphen/>
        <w:t>li zhotovitel s odstraněním vady ve stanovené lhůtě, je objednatel oprávněn zajistit odstranění vady na náklady zhotovitele u jiné odborné osoby. Vada bude odstraněna nejpozději do </w:t>
      </w:r>
      <w:r w:rsidRPr="00D91C19">
        <w:rPr>
          <w:rFonts w:ascii="Tahoma" w:hAnsi="Tahoma" w:cs="Tahoma"/>
          <w:bCs/>
          <w:sz w:val="22"/>
          <w:szCs w:val="22"/>
        </w:rPr>
        <w:t xml:space="preserve">5 pracovních dnů </w:t>
      </w:r>
      <w:r w:rsidRPr="00D91C19">
        <w:rPr>
          <w:rFonts w:ascii="Tahoma" w:hAnsi="Tahoma" w:cs="Tahoma"/>
          <w:sz w:val="22"/>
          <w:szCs w:val="22"/>
        </w:rPr>
        <w:t>ode dne doručení oznámení o vadě</w:t>
      </w:r>
      <w:r w:rsidRPr="00D91C19">
        <w:rPr>
          <w:rFonts w:ascii="Tahoma" w:hAnsi="Tahoma" w:cs="Tahoma"/>
          <w:iCs/>
          <w:sz w:val="22"/>
          <w:szCs w:val="22"/>
        </w:rPr>
        <w:t>,</w:t>
      </w:r>
      <w:r w:rsidRPr="00D91C19">
        <w:rPr>
          <w:rFonts w:ascii="Tahoma" w:hAnsi="Tahoma" w:cs="Tahoma"/>
          <w:sz w:val="22"/>
          <w:szCs w:val="22"/>
        </w:rPr>
        <w:t xml:space="preserve"> v případě havárie nejpozději do </w:t>
      </w:r>
      <w:r w:rsidRPr="00D91C19">
        <w:rPr>
          <w:rFonts w:ascii="Tahoma" w:hAnsi="Tahoma" w:cs="Tahoma"/>
          <w:bCs/>
          <w:sz w:val="22"/>
          <w:szCs w:val="22"/>
        </w:rPr>
        <w:t>24</w:t>
      </w:r>
      <w:r w:rsidRPr="00D91C19">
        <w:rPr>
          <w:rFonts w:ascii="Tahoma" w:hAnsi="Tahoma" w:cs="Tahoma"/>
          <w:b/>
          <w:sz w:val="22"/>
          <w:szCs w:val="22"/>
        </w:rPr>
        <w:t xml:space="preserve"> </w:t>
      </w:r>
      <w:r w:rsidRPr="00D91C19">
        <w:rPr>
          <w:rFonts w:ascii="Tahoma" w:hAnsi="Tahoma" w:cs="Tahoma"/>
          <w:bCs/>
          <w:sz w:val="22"/>
          <w:szCs w:val="22"/>
        </w:rPr>
        <w:t xml:space="preserve">hodin </w:t>
      </w:r>
      <w:r w:rsidRPr="00D91C19">
        <w:rPr>
          <w:rFonts w:ascii="Tahoma" w:hAnsi="Tahoma" w:cs="Tahoma"/>
          <w:sz w:val="22"/>
          <w:szCs w:val="22"/>
        </w:rPr>
        <w:t>od doručení oznámení o vadě</w:t>
      </w:r>
      <w:r w:rsidR="005D6655">
        <w:rPr>
          <w:rFonts w:ascii="Tahoma" w:hAnsi="Tahoma" w:cs="Tahoma"/>
          <w:sz w:val="22"/>
          <w:szCs w:val="22"/>
        </w:rPr>
        <w:t xml:space="preserve">, pokud se smluvní strany nedohodnou písemně jinak. K dohodám dle tohoto odstavce je oprávněna pouze osoba oprávněná jednat ve věcech realizace díla dle č. I. odst. 1 této smlouvy, příp. jiný oprávněný zástupce objednavatele. </w:t>
      </w:r>
    </w:p>
    <w:p w14:paraId="4B50E920" w14:textId="77777777" w:rsidR="001411A8" w:rsidRPr="00D91C19" w:rsidRDefault="001411A8" w:rsidP="001411A8">
      <w:pPr>
        <w:numPr>
          <w:ilvl w:val="0"/>
          <w:numId w:val="11"/>
        </w:numPr>
        <w:tabs>
          <w:tab w:val="clear" w:pos="360"/>
        </w:tabs>
        <w:spacing w:before="120"/>
        <w:ind w:left="357" w:hanging="357"/>
        <w:jc w:val="both"/>
        <w:rPr>
          <w:rFonts w:ascii="Tahoma" w:hAnsi="Tahoma" w:cs="Tahoma"/>
          <w:b/>
          <w:sz w:val="22"/>
          <w:szCs w:val="22"/>
        </w:rPr>
      </w:pPr>
      <w:r w:rsidRPr="00D91C19">
        <w:rPr>
          <w:rFonts w:ascii="Tahoma" w:hAnsi="Tahoma" w:cs="Tahoma"/>
          <w:sz w:val="22"/>
          <w:szCs w:val="22"/>
        </w:rPr>
        <w:lastRenderedPageBreak/>
        <w:t>Provedenou opravu vady zhotovitel objednateli předá písemně. Na provedenou opravu poskytne zhotovitel záruku za jakost v délce shodné s délkou sjednané záruky na dílo dle této smlouvy.</w:t>
      </w:r>
    </w:p>
    <w:p w14:paraId="523C07EA" w14:textId="0E3F3F5F" w:rsidR="00D91C19" w:rsidRDefault="001411A8" w:rsidP="00D91C19">
      <w:pPr>
        <w:keepNext/>
        <w:jc w:val="center"/>
        <w:rPr>
          <w:rFonts w:ascii="Tahoma" w:hAnsi="Tahoma" w:cs="Tahoma"/>
          <w:b/>
          <w:sz w:val="22"/>
          <w:szCs w:val="22"/>
        </w:rPr>
      </w:pPr>
      <w:r w:rsidRPr="00D91C19">
        <w:rPr>
          <w:rFonts w:ascii="Tahoma" w:hAnsi="Tahoma" w:cs="Tahoma"/>
          <w:b/>
          <w:sz w:val="22"/>
          <w:szCs w:val="22"/>
        </w:rPr>
        <w:t>XI</w:t>
      </w:r>
      <w:r w:rsidR="00B36D6C">
        <w:rPr>
          <w:rFonts w:ascii="Tahoma" w:hAnsi="Tahoma" w:cs="Tahoma"/>
          <w:b/>
          <w:sz w:val="22"/>
          <w:szCs w:val="22"/>
        </w:rPr>
        <w:t>I</w:t>
      </w:r>
      <w:r w:rsidRPr="00D91C19">
        <w:rPr>
          <w:rFonts w:ascii="Tahoma" w:hAnsi="Tahoma" w:cs="Tahoma"/>
          <w:b/>
          <w:sz w:val="22"/>
          <w:szCs w:val="22"/>
        </w:rPr>
        <w:t xml:space="preserve">I. </w:t>
      </w:r>
    </w:p>
    <w:p w14:paraId="7A0C3EC6" w14:textId="369A22F6" w:rsidR="001411A8" w:rsidRPr="00D91C19" w:rsidRDefault="001411A8" w:rsidP="00D91C19">
      <w:pPr>
        <w:keepNext/>
        <w:jc w:val="center"/>
        <w:rPr>
          <w:rFonts w:ascii="Tahoma" w:hAnsi="Tahoma" w:cs="Tahoma"/>
          <w:b/>
          <w:sz w:val="22"/>
          <w:szCs w:val="22"/>
        </w:rPr>
      </w:pPr>
      <w:r w:rsidRPr="00D91C19">
        <w:rPr>
          <w:rFonts w:ascii="Tahoma" w:hAnsi="Tahoma" w:cs="Tahoma"/>
          <w:b/>
          <w:sz w:val="22"/>
          <w:szCs w:val="22"/>
        </w:rPr>
        <w:t>Vlastnické právo, nebezpečí škody</w:t>
      </w:r>
    </w:p>
    <w:p w14:paraId="42D11D14" w14:textId="77777777" w:rsidR="001411A8" w:rsidRPr="00D91C19" w:rsidRDefault="001411A8" w:rsidP="001411A8">
      <w:pPr>
        <w:pStyle w:val="Smlouva-slo0"/>
        <w:numPr>
          <w:ilvl w:val="0"/>
          <w:numId w:val="12"/>
        </w:numPr>
        <w:spacing w:line="240" w:lineRule="auto"/>
        <w:rPr>
          <w:rFonts w:ascii="Tahoma" w:hAnsi="Tahoma" w:cs="Tahoma"/>
          <w:sz w:val="22"/>
          <w:szCs w:val="22"/>
        </w:rPr>
      </w:pPr>
      <w:r w:rsidRPr="00D91C19">
        <w:rPr>
          <w:rFonts w:ascii="Tahoma" w:hAnsi="Tahoma" w:cs="Tahoma"/>
          <w:sz w:val="22"/>
          <w:szCs w:val="22"/>
        </w:rPr>
        <w:t>Vlastníkem zhotovované věci, která je předmětem díla, je od počátku objednatel. Nebezpečí škody na zhotovované věci, i na věci, která je předmětem údržby, opravy nebo úpravy, která je předmětem díla, nese zhotovitel. Nebezpečí škody přechází na objednatele dnem převzetí díla objednatelem.</w:t>
      </w:r>
    </w:p>
    <w:p w14:paraId="6B555883" w14:textId="77777777" w:rsidR="001411A8" w:rsidRDefault="001411A8" w:rsidP="001411A8">
      <w:pPr>
        <w:pStyle w:val="Smlouva-slo0"/>
        <w:numPr>
          <w:ilvl w:val="0"/>
          <w:numId w:val="12"/>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Zhotovitel je povinen učinit veškerá opatření potřebná k odvrácení škody nebo k jejímu zmírnění.</w:t>
      </w:r>
    </w:p>
    <w:p w14:paraId="281E3C86" w14:textId="77777777" w:rsidR="00393CEE" w:rsidRPr="00D91C19" w:rsidRDefault="00393CEE" w:rsidP="00393CEE">
      <w:pPr>
        <w:pStyle w:val="Smlouva-slo0"/>
        <w:spacing w:line="240" w:lineRule="auto"/>
        <w:ind w:left="357"/>
        <w:rPr>
          <w:rFonts w:ascii="Tahoma" w:hAnsi="Tahoma" w:cs="Tahoma"/>
          <w:sz w:val="22"/>
          <w:szCs w:val="22"/>
        </w:rPr>
      </w:pPr>
    </w:p>
    <w:p w14:paraId="44318809" w14:textId="77777777" w:rsidR="001411A8" w:rsidRPr="00D91C19" w:rsidRDefault="001411A8" w:rsidP="001411A8">
      <w:pPr>
        <w:pStyle w:val="Smlouva-slo0"/>
        <w:numPr>
          <w:ilvl w:val="0"/>
          <w:numId w:val="12"/>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Zhotovitel je povinen nahradit objednateli v plné výši škodu, která vznikla při realizaci a užívání díla v souvislosti nebo jako důsledek porušení povinností a závazků zhotovitele dle této smlouvy.</w:t>
      </w:r>
    </w:p>
    <w:p w14:paraId="3B3C9138" w14:textId="67478344" w:rsidR="001411A8" w:rsidRPr="00D91C19" w:rsidRDefault="001411A8" w:rsidP="001411A8">
      <w:pPr>
        <w:pStyle w:val="Smlouva-slo0"/>
        <w:numPr>
          <w:ilvl w:val="0"/>
          <w:numId w:val="12"/>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 xml:space="preserve">Zhotovitel se zavazuje, že po celou dobu realizace díla až do okamžiku převzetí díla objednatelem a odstranění případných vad a nedodělků, s nimiž bylo dílo převzato, bude mít na vlastní náklady sjednáno pojištění odpovědnosti za škodu způsobenou třetím osobám vyplývající z dodávaného předmětu plnění s limitem min. </w:t>
      </w:r>
      <w:r w:rsidR="00B36D6C">
        <w:rPr>
          <w:rFonts w:ascii="Tahoma" w:hAnsi="Tahoma" w:cs="Tahoma"/>
          <w:sz w:val="22"/>
          <w:szCs w:val="22"/>
        </w:rPr>
        <w:t>8</w:t>
      </w:r>
      <w:r w:rsidRPr="00D91C19">
        <w:rPr>
          <w:rFonts w:ascii="Tahoma" w:hAnsi="Tahoma" w:cs="Tahoma"/>
          <w:sz w:val="22"/>
          <w:szCs w:val="22"/>
        </w:rPr>
        <w:t xml:space="preserve"> mil. Kč. Pojištění musí obsahovat krytí škod způsobené na majetku a zdraví třetích osob.</w:t>
      </w:r>
    </w:p>
    <w:p w14:paraId="1D9BE3EB" w14:textId="77777777" w:rsidR="001411A8" w:rsidRPr="00D91C19" w:rsidRDefault="001411A8" w:rsidP="001411A8">
      <w:pPr>
        <w:pStyle w:val="Smlouva-slo0"/>
        <w:numPr>
          <w:ilvl w:val="0"/>
          <w:numId w:val="12"/>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Zhotovitel je povinen předložit objednateli při podpisu této smlouvy a dále na vyžádání objednatelem kdykoliv v průběhu provádění díla kopie pojistných smluv na požadovaná pojištění dle této smlouvy, včetně všech dodatků a dále certifikáty příslušných pojišťoven prokazující existenci pojištění po celou dobu provádění díla (dobu trvání pojištění, jeho rozsah, pojištěná rizika, pojistné částky, roční limity a sublimity plnění a výši spoluúčasti). Certifikát dle předchozí věty nesmí být starší jednoho měsíce.</w:t>
      </w:r>
    </w:p>
    <w:p w14:paraId="4F9B933A" w14:textId="0AFDF987" w:rsidR="004A2DDB" w:rsidRPr="00D91C19" w:rsidRDefault="00B36D6C" w:rsidP="001E0B21">
      <w:pPr>
        <w:keepNext/>
        <w:spacing w:before="360"/>
        <w:jc w:val="center"/>
        <w:rPr>
          <w:rFonts w:ascii="Tahoma" w:hAnsi="Tahoma" w:cs="Tahoma"/>
          <w:b/>
          <w:sz w:val="22"/>
          <w:szCs w:val="22"/>
        </w:rPr>
      </w:pPr>
      <w:r w:rsidRPr="00D91C19">
        <w:rPr>
          <w:rFonts w:ascii="Tahoma" w:hAnsi="Tahoma" w:cs="Tahoma"/>
          <w:b/>
          <w:sz w:val="22"/>
          <w:szCs w:val="22"/>
        </w:rPr>
        <w:t>X</w:t>
      </w:r>
      <w:r>
        <w:rPr>
          <w:rFonts w:ascii="Tahoma" w:hAnsi="Tahoma" w:cs="Tahoma"/>
          <w:b/>
          <w:sz w:val="22"/>
          <w:szCs w:val="22"/>
        </w:rPr>
        <w:t>I</w:t>
      </w:r>
      <w:r w:rsidRPr="00D91C19">
        <w:rPr>
          <w:rFonts w:ascii="Tahoma" w:hAnsi="Tahoma" w:cs="Tahoma"/>
          <w:b/>
          <w:sz w:val="22"/>
          <w:szCs w:val="22"/>
        </w:rPr>
        <w:t>V</w:t>
      </w:r>
      <w:r w:rsidRPr="00D91C19">
        <w:rPr>
          <w:rFonts w:ascii="Tahoma" w:hAnsi="Tahoma" w:cs="Tahoma"/>
          <w:b/>
          <w:bCs/>
          <w:sz w:val="22"/>
          <w:szCs w:val="22"/>
        </w:rPr>
        <w:t>.</w:t>
      </w:r>
      <w:r w:rsidRPr="00D91C19">
        <w:rPr>
          <w:rFonts w:ascii="Tahoma" w:hAnsi="Tahoma" w:cs="Tahoma"/>
          <w:b/>
          <w:bCs/>
          <w:sz w:val="22"/>
          <w:szCs w:val="22"/>
        </w:rPr>
        <w:br/>
      </w:r>
      <w:r w:rsidR="004A2DDB" w:rsidRPr="00D91C19">
        <w:rPr>
          <w:rFonts w:ascii="Tahoma" w:hAnsi="Tahoma" w:cs="Tahoma"/>
          <w:b/>
          <w:sz w:val="22"/>
          <w:szCs w:val="22"/>
        </w:rPr>
        <w:t>Sankční ujednání</w:t>
      </w:r>
    </w:p>
    <w:p w14:paraId="1E6BFE33" w14:textId="75B80215" w:rsidR="004A2DDB" w:rsidRPr="00D91C19" w:rsidRDefault="00D7662D" w:rsidP="00F5380B">
      <w:pPr>
        <w:numPr>
          <w:ilvl w:val="0"/>
          <w:numId w:val="14"/>
        </w:numPr>
        <w:tabs>
          <w:tab w:val="clear" w:pos="360"/>
        </w:tabs>
        <w:spacing w:before="120"/>
        <w:jc w:val="both"/>
        <w:rPr>
          <w:rFonts w:ascii="Tahoma" w:hAnsi="Tahoma" w:cs="Tahoma"/>
          <w:sz w:val="22"/>
          <w:szCs w:val="22"/>
        </w:rPr>
      </w:pPr>
      <w:r w:rsidRPr="00D91C19">
        <w:rPr>
          <w:rFonts w:ascii="Tahoma" w:hAnsi="Tahoma" w:cs="Tahoma"/>
          <w:sz w:val="22"/>
          <w:szCs w:val="22"/>
        </w:rPr>
        <w:t xml:space="preserve">V případě, že </w:t>
      </w:r>
      <w:r w:rsidR="009A5625" w:rsidRPr="00D91C19">
        <w:rPr>
          <w:rFonts w:ascii="Tahoma" w:hAnsi="Tahoma" w:cs="Tahoma"/>
          <w:sz w:val="22"/>
          <w:szCs w:val="22"/>
        </w:rPr>
        <w:t xml:space="preserve">bude </w:t>
      </w:r>
      <w:r w:rsidRPr="00D91C19">
        <w:rPr>
          <w:rFonts w:ascii="Tahoma" w:hAnsi="Tahoma" w:cs="Tahoma"/>
          <w:sz w:val="22"/>
          <w:szCs w:val="22"/>
        </w:rPr>
        <w:t xml:space="preserve">zhotovitel </w:t>
      </w:r>
      <w:r w:rsidR="009A5625" w:rsidRPr="00D91C19">
        <w:rPr>
          <w:rFonts w:ascii="Tahoma" w:hAnsi="Tahoma" w:cs="Tahoma"/>
          <w:sz w:val="22"/>
          <w:szCs w:val="22"/>
        </w:rPr>
        <w:t>v prodlení s provedením díla v době plnění dle čl. IV odst. 1 této smlouvy</w:t>
      </w:r>
      <w:r w:rsidRPr="00D91C19">
        <w:rPr>
          <w:rFonts w:ascii="Tahoma" w:hAnsi="Tahoma" w:cs="Tahoma"/>
          <w:sz w:val="22"/>
          <w:szCs w:val="22"/>
        </w:rPr>
        <w:t>,</w:t>
      </w:r>
      <w:r w:rsidR="00C36BE6" w:rsidRPr="00D91C19">
        <w:rPr>
          <w:rFonts w:ascii="Tahoma" w:hAnsi="Tahoma" w:cs="Tahoma"/>
          <w:sz w:val="22"/>
          <w:szCs w:val="22"/>
        </w:rPr>
        <w:t xml:space="preserve"> </w:t>
      </w:r>
      <w:r w:rsidR="004A2DDB" w:rsidRPr="00D91C19">
        <w:rPr>
          <w:rFonts w:ascii="Tahoma" w:hAnsi="Tahoma" w:cs="Tahoma"/>
          <w:sz w:val="22"/>
          <w:szCs w:val="22"/>
        </w:rPr>
        <w:t>je povinen zaplati</w:t>
      </w:r>
      <w:r w:rsidR="003C5DE1" w:rsidRPr="00D91C19">
        <w:rPr>
          <w:rFonts w:ascii="Tahoma" w:hAnsi="Tahoma" w:cs="Tahoma"/>
          <w:sz w:val="22"/>
          <w:szCs w:val="22"/>
        </w:rPr>
        <w:t>t objednateli smluvní pokutu ve </w:t>
      </w:r>
      <w:r w:rsidR="004A2DDB" w:rsidRPr="00D91C19">
        <w:rPr>
          <w:rFonts w:ascii="Tahoma" w:hAnsi="Tahoma" w:cs="Tahoma"/>
          <w:sz w:val="22"/>
          <w:szCs w:val="22"/>
        </w:rPr>
        <w:t>výši 0,</w:t>
      </w:r>
      <w:r w:rsidR="00AD29DB" w:rsidRPr="00D91C19">
        <w:rPr>
          <w:rFonts w:ascii="Tahoma" w:hAnsi="Tahoma" w:cs="Tahoma"/>
          <w:sz w:val="22"/>
          <w:szCs w:val="22"/>
        </w:rPr>
        <w:t>5</w:t>
      </w:r>
      <w:r w:rsidR="001B4AF4" w:rsidRPr="00D91C19">
        <w:rPr>
          <w:rFonts w:ascii="Tahoma" w:hAnsi="Tahoma" w:cs="Tahoma"/>
          <w:sz w:val="22"/>
          <w:szCs w:val="22"/>
        </w:rPr>
        <w:t> </w:t>
      </w:r>
      <w:r w:rsidR="004A2DDB" w:rsidRPr="00D91C19">
        <w:rPr>
          <w:rFonts w:ascii="Tahoma" w:hAnsi="Tahoma" w:cs="Tahoma"/>
          <w:sz w:val="22"/>
          <w:szCs w:val="22"/>
        </w:rPr>
        <w:t>% z ceny za</w:t>
      </w:r>
      <w:r w:rsidR="003C5DE1" w:rsidRPr="00D91C19">
        <w:rPr>
          <w:rFonts w:ascii="Tahoma" w:hAnsi="Tahoma" w:cs="Tahoma"/>
          <w:sz w:val="22"/>
          <w:szCs w:val="22"/>
        </w:rPr>
        <w:t> </w:t>
      </w:r>
      <w:r w:rsidR="004A2DDB" w:rsidRPr="00D91C19">
        <w:rPr>
          <w:rFonts w:ascii="Tahoma" w:hAnsi="Tahoma" w:cs="Tahoma"/>
          <w:sz w:val="22"/>
          <w:szCs w:val="22"/>
        </w:rPr>
        <w:t xml:space="preserve">dílo </w:t>
      </w:r>
      <w:r w:rsidRPr="00D91C19">
        <w:rPr>
          <w:rFonts w:ascii="Tahoma" w:hAnsi="Tahoma" w:cs="Tahoma"/>
          <w:sz w:val="22"/>
          <w:szCs w:val="22"/>
        </w:rPr>
        <w:t>bez</w:t>
      </w:r>
      <w:r w:rsidR="003C5DE1" w:rsidRPr="00D91C19">
        <w:rPr>
          <w:rFonts w:ascii="Tahoma" w:hAnsi="Tahoma" w:cs="Tahoma"/>
          <w:sz w:val="22"/>
          <w:szCs w:val="22"/>
        </w:rPr>
        <w:t> </w:t>
      </w:r>
      <w:r w:rsidR="004A2DDB" w:rsidRPr="00D91C19">
        <w:rPr>
          <w:rFonts w:ascii="Tahoma" w:hAnsi="Tahoma" w:cs="Tahoma"/>
          <w:sz w:val="22"/>
          <w:szCs w:val="22"/>
        </w:rPr>
        <w:t>DPH za každý i</w:t>
      </w:r>
      <w:r w:rsidR="003C5DE1" w:rsidRPr="00D91C19">
        <w:rPr>
          <w:rFonts w:ascii="Tahoma" w:hAnsi="Tahoma" w:cs="Tahoma"/>
          <w:sz w:val="22"/>
          <w:szCs w:val="22"/>
        </w:rPr>
        <w:t> </w:t>
      </w:r>
      <w:r w:rsidR="004A2DDB" w:rsidRPr="00D91C19">
        <w:rPr>
          <w:rFonts w:ascii="Tahoma" w:hAnsi="Tahoma" w:cs="Tahoma"/>
          <w:sz w:val="22"/>
          <w:szCs w:val="22"/>
        </w:rPr>
        <w:t xml:space="preserve">započatý den </w:t>
      </w:r>
      <w:r w:rsidRPr="00D91C19">
        <w:rPr>
          <w:rFonts w:ascii="Tahoma" w:hAnsi="Tahoma" w:cs="Tahoma"/>
          <w:sz w:val="22"/>
          <w:szCs w:val="22"/>
        </w:rPr>
        <w:t>prodlení</w:t>
      </w:r>
      <w:r w:rsidR="004A2DDB" w:rsidRPr="00D91C19">
        <w:rPr>
          <w:rFonts w:ascii="Tahoma" w:hAnsi="Tahoma" w:cs="Tahoma"/>
          <w:sz w:val="22"/>
          <w:szCs w:val="22"/>
        </w:rPr>
        <w:t>.</w:t>
      </w:r>
    </w:p>
    <w:p w14:paraId="3003B41C" w14:textId="15B31ED6" w:rsidR="002A0D8F" w:rsidRPr="00393CEE" w:rsidRDefault="00890ADC" w:rsidP="00F5380B">
      <w:pPr>
        <w:numPr>
          <w:ilvl w:val="0"/>
          <w:numId w:val="14"/>
        </w:numPr>
        <w:tabs>
          <w:tab w:val="clear" w:pos="360"/>
        </w:tabs>
        <w:spacing w:before="120"/>
        <w:jc w:val="both"/>
        <w:rPr>
          <w:rFonts w:ascii="Tahoma" w:hAnsi="Tahoma" w:cs="Tahoma"/>
          <w:sz w:val="22"/>
          <w:szCs w:val="22"/>
        </w:rPr>
      </w:pPr>
      <w:r w:rsidRPr="00D91C19">
        <w:rPr>
          <w:rFonts w:ascii="Tahoma" w:hAnsi="Tahoma" w:cs="Tahoma"/>
          <w:sz w:val="22"/>
          <w:szCs w:val="22"/>
        </w:rPr>
        <w:t xml:space="preserve">V případě, </w:t>
      </w:r>
      <w:r w:rsidR="003C5DE1" w:rsidRPr="00D91C19">
        <w:rPr>
          <w:rFonts w:ascii="Tahoma" w:hAnsi="Tahoma" w:cs="Tahoma"/>
          <w:sz w:val="22"/>
          <w:szCs w:val="22"/>
        </w:rPr>
        <w:t xml:space="preserve">že zhotovitel neodstraní </w:t>
      </w:r>
      <w:r w:rsidR="007B5B9E" w:rsidRPr="00D91C19">
        <w:rPr>
          <w:rFonts w:ascii="Tahoma" w:hAnsi="Tahoma" w:cs="Tahoma"/>
          <w:sz w:val="22"/>
          <w:szCs w:val="22"/>
        </w:rPr>
        <w:t xml:space="preserve">všechny </w:t>
      </w:r>
      <w:r w:rsidR="009A5625" w:rsidRPr="00D91C19">
        <w:rPr>
          <w:rFonts w:ascii="Tahoma" w:hAnsi="Tahoma" w:cs="Tahoma"/>
          <w:sz w:val="22"/>
          <w:szCs w:val="22"/>
        </w:rPr>
        <w:t xml:space="preserve">drobné </w:t>
      </w:r>
      <w:r w:rsidR="003C5DE1" w:rsidRPr="00D91C19">
        <w:rPr>
          <w:rFonts w:ascii="Tahoma" w:hAnsi="Tahoma" w:cs="Tahoma"/>
          <w:sz w:val="22"/>
          <w:szCs w:val="22"/>
        </w:rPr>
        <w:t>vady a </w:t>
      </w:r>
      <w:r w:rsidRPr="00D91C19">
        <w:rPr>
          <w:rFonts w:ascii="Tahoma" w:hAnsi="Tahoma" w:cs="Tahoma"/>
          <w:sz w:val="22"/>
          <w:szCs w:val="22"/>
        </w:rPr>
        <w:t xml:space="preserve">nedodělky, s nimiž bylo dílo </w:t>
      </w:r>
      <w:r w:rsidR="002A0D8F" w:rsidRPr="00D91C19">
        <w:rPr>
          <w:rFonts w:ascii="Tahoma" w:hAnsi="Tahoma" w:cs="Tahoma"/>
          <w:sz w:val="22"/>
          <w:szCs w:val="22"/>
        </w:rPr>
        <w:t>přev</w:t>
      </w:r>
      <w:r w:rsidRPr="00D91C19">
        <w:rPr>
          <w:rFonts w:ascii="Tahoma" w:hAnsi="Tahoma" w:cs="Tahoma"/>
          <w:sz w:val="22"/>
          <w:szCs w:val="22"/>
        </w:rPr>
        <w:t>zato</w:t>
      </w:r>
      <w:r w:rsidR="00856E9E" w:rsidRPr="00D91C19">
        <w:rPr>
          <w:rFonts w:ascii="Tahoma" w:hAnsi="Tahoma" w:cs="Tahoma"/>
          <w:sz w:val="22"/>
          <w:szCs w:val="22"/>
        </w:rPr>
        <w:t>,</w:t>
      </w:r>
      <w:r w:rsidR="003C5DE1" w:rsidRPr="00D91C19">
        <w:rPr>
          <w:rFonts w:ascii="Tahoma" w:hAnsi="Tahoma" w:cs="Tahoma"/>
          <w:sz w:val="22"/>
          <w:szCs w:val="22"/>
        </w:rPr>
        <w:t xml:space="preserve"> ve </w:t>
      </w:r>
      <w:r w:rsidRPr="00D91C19">
        <w:rPr>
          <w:rFonts w:ascii="Tahoma" w:hAnsi="Tahoma" w:cs="Tahoma"/>
          <w:sz w:val="22"/>
          <w:szCs w:val="22"/>
        </w:rPr>
        <w:t>lhůtě</w:t>
      </w:r>
      <w:r w:rsidR="009A5625" w:rsidRPr="00D91C19">
        <w:rPr>
          <w:rFonts w:ascii="Tahoma" w:hAnsi="Tahoma" w:cs="Tahoma"/>
          <w:sz w:val="22"/>
          <w:szCs w:val="22"/>
        </w:rPr>
        <w:t xml:space="preserve"> dle </w:t>
      </w:r>
      <w:r w:rsidR="009A5625" w:rsidRPr="00393CEE">
        <w:rPr>
          <w:rFonts w:ascii="Tahoma" w:hAnsi="Tahoma" w:cs="Tahoma"/>
          <w:sz w:val="22"/>
          <w:szCs w:val="22"/>
        </w:rPr>
        <w:t>čl. X</w:t>
      </w:r>
      <w:r w:rsidR="00393CEE" w:rsidRPr="00393CEE">
        <w:rPr>
          <w:rFonts w:ascii="Tahoma" w:hAnsi="Tahoma" w:cs="Tahoma"/>
          <w:sz w:val="22"/>
          <w:szCs w:val="22"/>
        </w:rPr>
        <w:t>I.</w:t>
      </w:r>
      <w:r w:rsidR="009A5625" w:rsidRPr="00393CEE">
        <w:rPr>
          <w:rFonts w:ascii="Tahoma" w:hAnsi="Tahoma" w:cs="Tahoma"/>
          <w:sz w:val="22"/>
          <w:szCs w:val="22"/>
        </w:rPr>
        <w:t xml:space="preserve"> odst. </w:t>
      </w:r>
      <w:r w:rsidR="002D242A">
        <w:rPr>
          <w:rFonts w:ascii="Tahoma" w:hAnsi="Tahoma" w:cs="Tahoma"/>
          <w:sz w:val="22"/>
          <w:szCs w:val="22"/>
        </w:rPr>
        <w:t>6</w:t>
      </w:r>
      <w:r w:rsidR="009A5625" w:rsidRPr="00393CEE">
        <w:rPr>
          <w:rFonts w:ascii="Tahoma" w:hAnsi="Tahoma" w:cs="Tahoma"/>
          <w:sz w:val="22"/>
          <w:szCs w:val="22"/>
        </w:rPr>
        <w:t xml:space="preserve"> této smlouvy</w:t>
      </w:r>
      <w:r w:rsidRPr="00393CEE">
        <w:rPr>
          <w:rFonts w:ascii="Tahoma" w:hAnsi="Tahoma" w:cs="Tahoma"/>
          <w:sz w:val="22"/>
          <w:szCs w:val="22"/>
        </w:rPr>
        <w:t>, je povinen zaplatit objednateli smluvní pokutu ve</w:t>
      </w:r>
      <w:r w:rsidR="003C5DE1" w:rsidRPr="00393CEE">
        <w:rPr>
          <w:rFonts w:ascii="Tahoma" w:hAnsi="Tahoma" w:cs="Tahoma"/>
          <w:sz w:val="22"/>
          <w:szCs w:val="22"/>
        </w:rPr>
        <w:t> </w:t>
      </w:r>
      <w:r w:rsidRPr="00393CEE">
        <w:rPr>
          <w:rFonts w:ascii="Tahoma" w:hAnsi="Tahoma" w:cs="Tahoma"/>
          <w:sz w:val="22"/>
          <w:szCs w:val="22"/>
        </w:rPr>
        <w:t>výši 0,</w:t>
      </w:r>
      <w:r w:rsidR="00AD29DB" w:rsidRPr="00393CEE">
        <w:rPr>
          <w:rFonts w:ascii="Tahoma" w:hAnsi="Tahoma" w:cs="Tahoma"/>
          <w:sz w:val="22"/>
          <w:szCs w:val="22"/>
        </w:rPr>
        <w:t>3</w:t>
      </w:r>
      <w:r w:rsidR="003C5DE1" w:rsidRPr="00393CEE">
        <w:rPr>
          <w:rFonts w:ascii="Tahoma" w:hAnsi="Tahoma" w:cs="Tahoma"/>
          <w:sz w:val="22"/>
          <w:szCs w:val="22"/>
        </w:rPr>
        <w:t> </w:t>
      </w:r>
      <w:r w:rsidRPr="00393CEE">
        <w:rPr>
          <w:rFonts w:ascii="Tahoma" w:hAnsi="Tahoma" w:cs="Tahoma"/>
          <w:sz w:val="22"/>
          <w:szCs w:val="22"/>
        </w:rPr>
        <w:t>% z ceny za</w:t>
      </w:r>
      <w:r w:rsidR="003C5DE1" w:rsidRPr="00393CEE">
        <w:rPr>
          <w:rFonts w:ascii="Tahoma" w:hAnsi="Tahoma" w:cs="Tahoma"/>
          <w:sz w:val="22"/>
          <w:szCs w:val="22"/>
        </w:rPr>
        <w:t> </w:t>
      </w:r>
      <w:r w:rsidRPr="00393CEE">
        <w:rPr>
          <w:rFonts w:ascii="Tahoma" w:hAnsi="Tahoma" w:cs="Tahoma"/>
          <w:sz w:val="22"/>
          <w:szCs w:val="22"/>
        </w:rPr>
        <w:t xml:space="preserve">dílo </w:t>
      </w:r>
      <w:r w:rsidR="00D7662D" w:rsidRPr="00393CEE">
        <w:rPr>
          <w:rFonts w:ascii="Tahoma" w:hAnsi="Tahoma" w:cs="Tahoma"/>
          <w:sz w:val="22"/>
          <w:szCs w:val="22"/>
        </w:rPr>
        <w:t>bez</w:t>
      </w:r>
      <w:r w:rsidR="003C5DE1" w:rsidRPr="00393CEE">
        <w:rPr>
          <w:rFonts w:ascii="Tahoma" w:hAnsi="Tahoma" w:cs="Tahoma"/>
          <w:sz w:val="22"/>
          <w:szCs w:val="22"/>
        </w:rPr>
        <w:t> DPH za každý i </w:t>
      </w:r>
      <w:r w:rsidRPr="00393CEE">
        <w:rPr>
          <w:rFonts w:ascii="Tahoma" w:hAnsi="Tahoma" w:cs="Tahoma"/>
          <w:sz w:val="22"/>
          <w:szCs w:val="22"/>
        </w:rPr>
        <w:t>započatý den prodlení</w:t>
      </w:r>
      <w:r w:rsidR="003C5DE1" w:rsidRPr="00393CEE">
        <w:rPr>
          <w:rFonts w:ascii="Tahoma" w:hAnsi="Tahoma" w:cs="Tahoma"/>
          <w:sz w:val="22"/>
          <w:szCs w:val="22"/>
        </w:rPr>
        <w:t>.</w:t>
      </w:r>
    </w:p>
    <w:p w14:paraId="192157E3" w14:textId="77777777" w:rsidR="004A2DDB" w:rsidRPr="00393CEE" w:rsidRDefault="004A2DDB" w:rsidP="00F5380B">
      <w:pPr>
        <w:numPr>
          <w:ilvl w:val="0"/>
          <w:numId w:val="14"/>
        </w:numPr>
        <w:tabs>
          <w:tab w:val="clear" w:pos="360"/>
        </w:tabs>
        <w:spacing w:before="120"/>
        <w:jc w:val="both"/>
        <w:rPr>
          <w:rFonts w:ascii="Tahoma" w:hAnsi="Tahoma" w:cs="Tahoma"/>
          <w:sz w:val="22"/>
          <w:szCs w:val="22"/>
        </w:rPr>
      </w:pPr>
      <w:r w:rsidRPr="00393CEE">
        <w:rPr>
          <w:rFonts w:ascii="Tahoma" w:hAnsi="Tahoma" w:cs="Tahoma"/>
          <w:sz w:val="22"/>
          <w:szCs w:val="22"/>
        </w:rPr>
        <w:t>Pro</w:t>
      </w:r>
      <w:r w:rsidR="003C5DE1" w:rsidRPr="00393CEE">
        <w:rPr>
          <w:rFonts w:ascii="Tahoma" w:hAnsi="Tahoma" w:cs="Tahoma"/>
          <w:sz w:val="22"/>
          <w:szCs w:val="22"/>
        </w:rPr>
        <w:t> </w:t>
      </w:r>
      <w:r w:rsidRPr="00393CEE">
        <w:rPr>
          <w:rFonts w:ascii="Tahoma" w:hAnsi="Tahoma" w:cs="Tahoma"/>
          <w:sz w:val="22"/>
          <w:szCs w:val="22"/>
        </w:rPr>
        <w:t>případ</w:t>
      </w:r>
      <w:r w:rsidR="003C5DE1" w:rsidRPr="00393CEE">
        <w:rPr>
          <w:rFonts w:ascii="Tahoma" w:hAnsi="Tahoma" w:cs="Tahoma"/>
          <w:sz w:val="22"/>
          <w:szCs w:val="22"/>
        </w:rPr>
        <w:t xml:space="preserve"> prodlení se zaplacením ceny za </w:t>
      </w:r>
      <w:r w:rsidRPr="00393CEE">
        <w:rPr>
          <w:rFonts w:ascii="Tahoma" w:hAnsi="Tahoma" w:cs="Tahoma"/>
          <w:sz w:val="22"/>
          <w:szCs w:val="22"/>
        </w:rPr>
        <w:t>dílo sjednávají sm</w:t>
      </w:r>
      <w:r w:rsidR="003C5DE1" w:rsidRPr="00393CEE">
        <w:rPr>
          <w:rFonts w:ascii="Tahoma" w:hAnsi="Tahoma" w:cs="Tahoma"/>
          <w:sz w:val="22"/>
          <w:szCs w:val="22"/>
        </w:rPr>
        <w:t>luvní strany úrok z prodlení ve </w:t>
      </w:r>
      <w:r w:rsidRPr="00393CEE">
        <w:rPr>
          <w:rFonts w:ascii="Tahoma" w:hAnsi="Tahoma" w:cs="Tahoma"/>
          <w:sz w:val="22"/>
          <w:szCs w:val="22"/>
        </w:rPr>
        <w:t>výši stanovené občanskoprávními předpisy.</w:t>
      </w:r>
    </w:p>
    <w:p w14:paraId="2D738570" w14:textId="28AD3C6C" w:rsidR="004A2DDB" w:rsidRPr="00393CEE" w:rsidRDefault="004A2DDB" w:rsidP="00F5380B">
      <w:pPr>
        <w:numPr>
          <w:ilvl w:val="0"/>
          <w:numId w:val="14"/>
        </w:numPr>
        <w:tabs>
          <w:tab w:val="clear" w:pos="360"/>
        </w:tabs>
        <w:spacing w:before="120"/>
        <w:jc w:val="both"/>
        <w:rPr>
          <w:rFonts w:ascii="Tahoma" w:hAnsi="Tahoma" w:cs="Tahoma"/>
          <w:sz w:val="22"/>
          <w:szCs w:val="22"/>
        </w:rPr>
      </w:pPr>
      <w:r w:rsidRPr="00393CEE">
        <w:rPr>
          <w:rFonts w:ascii="Tahoma" w:hAnsi="Tahoma" w:cs="Tahoma"/>
          <w:sz w:val="22"/>
          <w:szCs w:val="22"/>
        </w:rPr>
        <w:t>V</w:t>
      </w:r>
      <w:r w:rsidR="00837912" w:rsidRPr="00393CEE">
        <w:rPr>
          <w:rFonts w:ascii="Tahoma" w:hAnsi="Tahoma" w:cs="Tahoma"/>
          <w:sz w:val="22"/>
          <w:szCs w:val="22"/>
        </w:rPr>
        <w:t> </w:t>
      </w:r>
      <w:r w:rsidRPr="00393CEE">
        <w:rPr>
          <w:rFonts w:ascii="Tahoma" w:hAnsi="Tahoma" w:cs="Tahoma"/>
          <w:sz w:val="22"/>
          <w:szCs w:val="22"/>
        </w:rPr>
        <w:t xml:space="preserve">případě porušení povinnosti </w:t>
      </w:r>
      <w:r w:rsidR="00F17172" w:rsidRPr="00393CEE">
        <w:rPr>
          <w:rFonts w:ascii="Tahoma" w:hAnsi="Tahoma" w:cs="Tahoma"/>
          <w:sz w:val="22"/>
          <w:szCs w:val="22"/>
        </w:rPr>
        <w:t xml:space="preserve">zhotovitele </w:t>
      </w:r>
      <w:r w:rsidR="00AD29DB" w:rsidRPr="00393CEE">
        <w:rPr>
          <w:rFonts w:ascii="Tahoma" w:hAnsi="Tahoma" w:cs="Tahoma"/>
          <w:sz w:val="22"/>
          <w:szCs w:val="22"/>
        </w:rPr>
        <w:t>plnit</w:t>
      </w:r>
      <w:r w:rsidR="00AD29DB" w:rsidRPr="00393CEE">
        <w:rPr>
          <w:rFonts w:ascii="Tahoma" w:hAnsi="Tahoma" w:cs="Tahoma"/>
          <w:color w:val="0000FF"/>
          <w:sz w:val="22"/>
          <w:szCs w:val="22"/>
        </w:rPr>
        <w:t xml:space="preserve"> </w:t>
      </w:r>
      <w:r w:rsidR="00AD29DB" w:rsidRPr="00393CEE">
        <w:rPr>
          <w:rFonts w:ascii="Tahoma" w:hAnsi="Tahoma" w:cs="Tahoma"/>
          <w:sz w:val="22"/>
          <w:szCs w:val="22"/>
        </w:rPr>
        <w:t>podmínky</w:t>
      </w:r>
      <w:r w:rsidR="00AD29DB" w:rsidRPr="00393CEE">
        <w:rPr>
          <w:rFonts w:ascii="Tahoma" w:hAnsi="Tahoma" w:cs="Tahoma"/>
          <w:color w:val="0000FF"/>
          <w:sz w:val="22"/>
          <w:szCs w:val="22"/>
        </w:rPr>
        <w:t xml:space="preserve"> </w:t>
      </w:r>
      <w:r w:rsidR="00F17172" w:rsidRPr="00393CEE">
        <w:rPr>
          <w:rFonts w:ascii="Tahoma" w:hAnsi="Tahoma" w:cs="Tahoma"/>
          <w:sz w:val="22"/>
          <w:szCs w:val="22"/>
        </w:rPr>
        <w:t xml:space="preserve">dotčených orgánů a organizací související s realizací stavby, </w:t>
      </w:r>
      <w:r w:rsidR="00C00633" w:rsidRPr="00393CEE">
        <w:rPr>
          <w:rFonts w:ascii="Tahoma" w:hAnsi="Tahoma" w:cs="Tahoma"/>
          <w:sz w:val="22"/>
          <w:szCs w:val="22"/>
        </w:rPr>
        <w:t>je</w:t>
      </w:r>
      <w:r w:rsidRPr="00393CEE">
        <w:rPr>
          <w:rFonts w:ascii="Tahoma" w:hAnsi="Tahoma" w:cs="Tahoma"/>
          <w:sz w:val="22"/>
          <w:szCs w:val="22"/>
        </w:rPr>
        <w:t xml:space="preserve"> zhotovitel </w:t>
      </w:r>
      <w:r w:rsidR="00AB6DCB" w:rsidRPr="00393CEE">
        <w:rPr>
          <w:rFonts w:ascii="Tahoma" w:hAnsi="Tahoma" w:cs="Tahoma"/>
          <w:sz w:val="22"/>
          <w:szCs w:val="22"/>
        </w:rPr>
        <w:t>povinen zaplatit</w:t>
      </w:r>
      <w:r w:rsidR="00837912" w:rsidRPr="00393CEE">
        <w:rPr>
          <w:rFonts w:ascii="Tahoma" w:hAnsi="Tahoma" w:cs="Tahoma"/>
          <w:sz w:val="22"/>
          <w:szCs w:val="22"/>
        </w:rPr>
        <w:t xml:space="preserve"> objednateli smluvní pokutu ve </w:t>
      </w:r>
      <w:r w:rsidRPr="00393CEE">
        <w:rPr>
          <w:rFonts w:ascii="Tahoma" w:hAnsi="Tahoma" w:cs="Tahoma"/>
          <w:sz w:val="22"/>
          <w:szCs w:val="22"/>
        </w:rPr>
        <w:t>výši 0,1</w:t>
      </w:r>
      <w:r w:rsidR="001B4AF4" w:rsidRPr="00393CEE">
        <w:rPr>
          <w:rFonts w:ascii="Tahoma" w:hAnsi="Tahoma" w:cs="Tahoma"/>
          <w:sz w:val="22"/>
          <w:szCs w:val="22"/>
        </w:rPr>
        <w:t> </w:t>
      </w:r>
      <w:r w:rsidR="00837912" w:rsidRPr="00393CEE">
        <w:rPr>
          <w:rFonts w:ascii="Tahoma" w:hAnsi="Tahoma" w:cs="Tahoma"/>
          <w:sz w:val="22"/>
          <w:szCs w:val="22"/>
        </w:rPr>
        <w:t>% z ceny za </w:t>
      </w:r>
      <w:r w:rsidRPr="00393CEE">
        <w:rPr>
          <w:rFonts w:ascii="Tahoma" w:hAnsi="Tahoma" w:cs="Tahoma"/>
          <w:sz w:val="22"/>
          <w:szCs w:val="22"/>
        </w:rPr>
        <w:t xml:space="preserve">dílo </w:t>
      </w:r>
      <w:r w:rsidR="007A1994" w:rsidRPr="00393CEE">
        <w:rPr>
          <w:rFonts w:ascii="Tahoma" w:hAnsi="Tahoma" w:cs="Tahoma"/>
          <w:sz w:val="22"/>
          <w:szCs w:val="22"/>
        </w:rPr>
        <w:t>bez</w:t>
      </w:r>
      <w:r w:rsidR="00837912" w:rsidRPr="00393CEE">
        <w:rPr>
          <w:rFonts w:ascii="Tahoma" w:hAnsi="Tahoma" w:cs="Tahoma"/>
          <w:sz w:val="22"/>
          <w:szCs w:val="22"/>
        </w:rPr>
        <w:t> </w:t>
      </w:r>
      <w:r w:rsidRPr="00393CEE">
        <w:rPr>
          <w:rFonts w:ascii="Tahoma" w:hAnsi="Tahoma" w:cs="Tahoma"/>
          <w:sz w:val="22"/>
          <w:szCs w:val="22"/>
        </w:rPr>
        <w:t>DPH za</w:t>
      </w:r>
      <w:r w:rsidR="00837912" w:rsidRPr="00393CEE">
        <w:rPr>
          <w:rFonts w:ascii="Tahoma" w:hAnsi="Tahoma" w:cs="Tahoma"/>
          <w:sz w:val="22"/>
          <w:szCs w:val="22"/>
        </w:rPr>
        <w:t> </w:t>
      </w:r>
      <w:r w:rsidRPr="00393CEE">
        <w:rPr>
          <w:rFonts w:ascii="Tahoma" w:hAnsi="Tahoma" w:cs="Tahoma"/>
          <w:sz w:val="22"/>
          <w:szCs w:val="22"/>
        </w:rPr>
        <w:t>každý zjištěný případ.</w:t>
      </w:r>
    </w:p>
    <w:p w14:paraId="0C431155" w14:textId="7303B1D7" w:rsidR="004A2DDB" w:rsidRPr="00393CEE" w:rsidRDefault="004A2DDB" w:rsidP="00F5380B">
      <w:pPr>
        <w:numPr>
          <w:ilvl w:val="0"/>
          <w:numId w:val="14"/>
        </w:numPr>
        <w:tabs>
          <w:tab w:val="clear" w:pos="360"/>
        </w:tabs>
        <w:spacing w:before="120"/>
        <w:jc w:val="both"/>
        <w:rPr>
          <w:rFonts w:ascii="Tahoma" w:hAnsi="Tahoma" w:cs="Tahoma"/>
          <w:iCs/>
          <w:sz w:val="22"/>
          <w:szCs w:val="22"/>
        </w:rPr>
      </w:pPr>
      <w:r w:rsidRPr="00393CEE">
        <w:rPr>
          <w:rFonts w:ascii="Tahoma" w:hAnsi="Tahoma" w:cs="Tahoma"/>
          <w:sz w:val="22"/>
          <w:szCs w:val="22"/>
        </w:rPr>
        <w:t>V</w:t>
      </w:r>
      <w:r w:rsidR="00837912" w:rsidRPr="00393CEE">
        <w:rPr>
          <w:rFonts w:ascii="Tahoma" w:hAnsi="Tahoma" w:cs="Tahoma"/>
          <w:sz w:val="22"/>
          <w:szCs w:val="22"/>
        </w:rPr>
        <w:t> </w:t>
      </w:r>
      <w:r w:rsidRPr="00393CEE">
        <w:rPr>
          <w:rFonts w:ascii="Tahoma" w:hAnsi="Tahoma" w:cs="Tahoma"/>
          <w:sz w:val="22"/>
          <w:szCs w:val="22"/>
        </w:rPr>
        <w:t xml:space="preserve">případě </w:t>
      </w:r>
      <w:r w:rsidR="001F56F9" w:rsidRPr="00393CEE">
        <w:rPr>
          <w:rFonts w:ascii="Tahoma" w:hAnsi="Tahoma" w:cs="Tahoma"/>
          <w:sz w:val="22"/>
          <w:szCs w:val="22"/>
        </w:rPr>
        <w:t>prodlení zhotovitele s</w:t>
      </w:r>
      <w:r w:rsidR="00837912" w:rsidRPr="00393CEE">
        <w:rPr>
          <w:rFonts w:ascii="Tahoma" w:hAnsi="Tahoma" w:cs="Tahoma"/>
          <w:sz w:val="22"/>
          <w:szCs w:val="22"/>
        </w:rPr>
        <w:t> </w:t>
      </w:r>
      <w:r w:rsidRPr="00393CEE">
        <w:rPr>
          <w:rFonts w:ascii="Tahoma" w:hAnsi="Tahoma" w:cs="Tahoma"/>
          <w:sz w:val="22"/>
          <w:szCs w:val="22"/>
        </w:rPr>
        <w:t>odstranění</w:t>
      </w:r>
      <w:r w:rsidR="001F56F9" w:rsidRPr="00393CEE">
        <w:rPr>
          <w:rFonts w:ascii="Tahoma" w:hAnsi="Tahoma" w:cs="Tahoma"/>
          <w:sz w:val="22"/>
          <w:szCs w:val="22"/>
        </w:rPr>
        <w:t>m</w:t>
      </w:r>
      <w:r w:rsidRPr="00393CEE">
        <w:rPr>
          <w:rFonts w:ascii="Tahoma" w:hAnsi="Tahoma" w:cs="Tahoma"/>
          <w:sz w:val="22"/>
          <w:szCs w:val="22"/>
        </w:rPr>
        <w:t xml:space="preserve"> vady</w:t>
      </w:r>
      <w:r w:rsidR="001F56F9" w:rsidRPr="00393CEE">
        <w:rPr>
          <w:rFonts w:ascii="Tahoma" w:hAnsi="Tahoma" w:cs="Tahoma"/>
          <w:sz w:val="22"/>
          <w:szCs w:val="22"/>
        </w:rPr>
        <w:t xml:space="preserve"> ve lhůtě dle čl. XI</w:t>
      </w:r>
      <w:r w:rsidR="00393CEE" w:rsidRPr="00393CEE">
        <w:rPr>
          <w:rFonts w:ascii="Tahoma" w:hAnsi="Tahoma" w:cs="Tahoma"/>
          <w:sz w:val="22"/>
          <w:szCs w:val="22"/>
        </w:rPr>
        <w:t>I</w:t>
      </w:r>
      <w:r w:rsidR="001F56F9" w:rsidRPr="00393CEE">
        <w:rPr>
          <w:rFonts w:ascii="Tahoma" w:hAnsi="Tahoma" w:cs="Tahoma"/>
          <w:sz w:val="22"/>
          <w:szCs w:val="22"/>
        </w:rPr>
        <w:t xml:space="preserve"> odst. 7 této smlouvy</w:t>
      </w:r>
      <w:r w:rsidRPr="00393CEE">
        <w:rPr>
          <w:rFonts w:ascii="Tahoma" w:hAnsi="Tahoma" w:cs="Tahoma"/>
          <w:sz w:val="22"/>
          <w:szCs w:val="22"/>
        </w:rPr>
        <w:t xml:space="preserve"> je zhotovitel povinen zaplatit objednateli smluvní pokutu ve</w:t>
      </w:r>
      <w:r w:rsidR="00837912" w:rsidRPr="00393CEE">
        <w:rPr>
          <w:rFonts w:ascii="Tahoma" w:hAnsi="Tahoma" w:cs="Tahoma"/>
          <w:sz w:val="22"/>
          <w:szCs w:val="22"/>
        </w:rPr>
        <w:t> </w:t>
      </w:r>
      <w:r w:rsidRPr="00393CEE">
        <w:rPr>
          <w:rFonts w:ascii="Tahoma" w:hAnsi="Tahoma" w:cs="Tahoma"/>
          <w:sz w:val="22"/>
          <w:szCs w:val="22"/>
        </w:rPr>
        <w:t xml:space="preserve">výši </w:t>
      </w:r>
      <w:r w:rsidR="00F7575D" w:rsidRPr="00393CEE">
        <w:rPr>
          <w:rFonts w:ascii="Tahoma" w:hAnsi="Tahoma" w:cs="Tahoma"/>
          <w:sz w:val="22"/>
          <w:szCs w:val="22"/>
        </w:rPr>
        <w:t>0,</w:t>
      </w:r>
      <w:r w:rsidR="008C65B2" w:rsidRPr="00393CEE">
        <w:rPr>
          <w:rFonts w:ascii="Tahoma" w:hAnsi="Tahoma" w:cs="Tahoma"/>
          <w:sz w:val="22"/>
          <w:szCs w:val="22"/>
        </w:rPr>
        <w:t>1</w:t>
      </w:r>
      <w:r w:rsidR="00F7575D" w:rsidRPr="00393CEE">
        <w:rPr>
          <w:rFonts w:ascii="Tahoma" w:hAnsi="Tahoma" w:cs="Tahoma"/>
          <w:sz w:val="22"/>
          <w:szCs w:val="22"/>
        </w:rPr>
        <w:t xml:space="preserve"> % z ceny za dílo bez DPH </w:t>
      </w:r>
      <w:r w:rsidRPr="00393CEE">
        <w:rPr>
          <w:rFonts w:ascii="Tahoma" w:hAnsi="Tahoma" w:cs="Tahoma"/>
          <w:sz w:val="22"/>
          <w:szCs w:val="22"/>
        </w:rPr>
        <w:t>za každý i započatý den prodlení.</w:t>
      </w:r>
    </w:p>
    <w:p w14:paraId="108EB6CE" w14:textId="6FCA6D1A" w:rsidR="00CF7EC4" w:rsidRPr="00393CEE" w:rsidRDefault="00CF7EC4" w:rsidP="00F5380B">
      <w:pPr>
        <w:numPr>
          <w:ilvl w:val="0"/>
          <w:numId w:val="14"/>
        </w:numPr>
        <w:tabs>
          <w:tab w:val="clear" w:pos="360"/>
        </w:tabs>
        <w:spacing w:before="120"/>
        <w:jc w:val="both"/>
        <w:rPr>
          <w:rFonts w:ascii="Tahoma" w:hAnsi="Tahoma" w:cs="Tahoma"/>
          <w:sz w:val="22"/>
          <w:szCs w:val="22"/>
        </w:rPr>
      </w:pPr>
      <w:r w:rsidRPr="00393CEE">
        <w:rPr>
          <w:rFonts w:ascii="Tahoma" w:hAnsi="Tahoma" w:cs="Tahoma"/>
          <w:sz w:val="22"/>
          <w:szCs w:val="22"/>
        </w:rPr>
        <w:t>V případě, že zhotovitel poruší kteroukoliv povinnost stanovenou v čl.</w:t>
      </w:r>
      <w:r w:rsidR="00837912" w:rsidRPr="00393CEE">
        <w:rPr>
          <w:rFonts w:ascii="Tahoma" w:hAnsi="Tahoma" w:cs="Tahoma"/>
          <w:sz w:val="22"/>
          <w:szCs w:val="22"/>
        </w:rPr>
        <w:t> </w:t>
      </w:r>
      <w:r w:rsidRPr="00393CEE">
        <w:rPr>
          <w:rFonts w:ascii="Tahoma" w:hAnsi="Tahoma" w:cs="Tahoma"/>
          <w:sz w:val="22"/>
          <w:szCs w:val="22"/>
        </w:rPr>
        <w:t>XI</w:t>
      </w:r>
      <w:r w:rsidR="00393CEE" w:rsidRPr="00393CEE">
        <w:rPr>
          <w:rFonts w:ascii="Tahoma" w:hAnsi="Tahoma" w:cs="Tahoma"/>
          <w:sz w:val="22"/>
          <w:szCs w:val="22"/>
        </w:rPr>
        <w:t>I</w:t>
      </w:r>
      <w:r w:rsidR="00973718" w:rsidRPr="00393CEE">
        <w:rPr>
          <w:rFonts w:ascii="Tahoma" w:hAnsi="Tahoma" w:cs="Tahoma"/>
          <w:sz w:val="22"/>
          <w:szCs w:val="22"/>
        </w:rPr>
        <w:t>I</w:t>
      </w:r>
      <w:r w:rsidRPr="00393CEE">
        <w:rPr>
          <w:rFonts w:ascii="Tahoma" w:hAnsi="Tahoma" w:cs="Tahoma"/>
          <w:sz w:val="22"/>
          <w:szCs w:val="22"/>
        </w:rPr>
        <w:t xml:space="preserve"> </w:t>
      </w:r>
      <w:r w:rsidR="00E9143C" w:rsidRPr="00393CEE">
        <w:rPr>
          <w:rFonts w:ascii="Tahoma" w:hAnsi="Tahoma" w:cs="Tahoma"/>
          <w:sz w:val="22"/>
          <w:szCs w:val="22"/>
        </w:rPr>
        <w:t xml:space="preserve">odst. </w:t>
      </w:r>
      <w:r w:rsidR="00973718" w:rsidRPr="00393CEE">
        <w:rPr>
          <w:rFonts w:ascii="Tahoma" w:hAnsi="Tahoma" w:cs="Tahoma"/>
          <w:sz w:val="22"/>
          <w:szCs w:val="22"/>
        </w:rPr>
        <w:t>4 nebo 5</w:t>
      </w:r>
      <w:r w:rsidR="00F17172" w:rsidRPr="00393CEE">
        <w:rPr>
          <w:rFonts w:ascii="Tahoma" w:hAnsi="Tahoma" w:cs="Tahoma"/>
          <w:sz w:val="22"/>
          <w:szCs w:val="22"/>
        </w:rPr>
        <w:t xml:space="preserve"> </w:t>
      </w:r>
      <w:r w:rsidRPr="00393CEE">
        <w:rPr>
          <w:rFonts w:ascii="Tahoma" w:hAnsi="Tahoma" w:cs="Tahoma"/>
          <w:sz w:val="22"/>
          <w:szCs w:val="22"/>
        </w:rPr>
        <w:t xml:space="preserve">této smlouvy, </w:t>
      </w:r>
      <w:r w:rsidR="00B63DE5" w:rsidRPr="00393CEE">
        <w:rPr>
          <w:rFonts w:ascii="Tahoma" w:hAnsi="Tahoma" w:cs="Tahoma"/>
          <w:sz w:val="22"/>
          <w:szCs w:val="22"/>
        </w:rPr>
        <w:t>je</w:t>
      </w:r>
      <w:r w:rsidRPr="00393CEE">
        <w:rPr>
          <w:rFonts w:ascii="Tahoma" w:hAnsi="Tahoma" w:cs="Tahoma"/>
          <w:sz w:val="22"/>
          <w:szCs w:val="22"/>
        </w:rPr>
        <w:t xml:space="preserve"> zhotovitel</w:t>
      </w:r>
      <w:r w:rsidR="00B63DE5" w:rsidRPr="00393CEE">
        <w:rPr>
          <w:rFonts w:ascii="Tahoma" w:hAnsi="Tahoma" w:cs="Tahoma"/>
          <w:sz w:val="22"/>
          <w:szCs w:val="22"/>
        </w:rPr>
        <w:t xml:space="preserve"> povinen zaplatit objednateli</w:t>
      </w:r>
      <w:r w:rsidRPr="00393CEE">
        <w:rPr>
          <w:rFonts w:ascii="Tahoma" w:hAnsi="Tahoma" w:cs="Tahoma"/>
          <w:sz w:val="22"/>
          <w:szCs w:val="22"/>
        </w:rPr>
        <w:t xml:space="preserve"> smluvní poku</w:t>
      </w:r>
      <w:r w:rsidR="00837912" w:rsidRPr="00393CEE">
        <w:rPr>
          <w:rFonts w:ascii="Tahoma" w:hAnsi="Tahoma" w:cs="Tahoma"/>
          <w:sz w:val="22"/>
          <w:szCs w:val="22"/>
        </w:rPr>
        <w:t>t</w:t>
      </w:r>
      <w:r w:rsidR="00B63DE5" w:rsidRPr="00393CEE">
        <w:rPr>
          <w:rFonts w:ascii="Tahoma" w:hAnsi="Tahoma" w:cs="Tahoma"/>
          <w:sz w:val="22"/>
          <w:szCs w:val="22"/>
        </w:rPr>
        <w:t>u</w:t>
      </w:r>
      <w:r w:rsidR="00837912" w:rsidRPr="00393CEE">
        <w:rPr>
          <w:rFonts w:ascii="Tahoma" w:hAnsi="Tahoma" w:cs="Tahoma"/>
          <w:sz w:val="22"/>
          <w:szCs w:val="22"/>
        </w:rPr>
        <w:t xml:space="preserve"> ve </w:t>
      </w:r>
      <w:r w:rsidRPr="00393CEE">
        <w:rPr>
          <w:rFonts w:ascii="Tahoma" w:hAnsi="Tahoma" w:cs="Tahoma"/>
          <w:sz w:val="22"/>
          <w:szCs w:val="22"/>
        </w:rPr>
        <w:t xml:space="preserve">výši </w:t>
      </w:r>
      <w:r w:rsidR="00E9143C" w:rsidRPr="00393CEE">
        <w:rPr>
          <w:rFonts w:ascii="Tahoma" w:hAnsi="Tahoma" w:cs="Tahoma"/>
          <w:sz w:val="22"/>
          <w:szCs w:val="22"/>
        </w:rPr>
        <w:t>5</w:t>
      </w:r>
      <w:r w:rsidRPr="00393CEE">
        <w:rPr>
          <w:rFonts w:ascii="Tahoma" w:hAnsi="Tahoma" w:cs="Tahoma"/>
          <w:sz w:val="22"/>
          <w:szCs w:val="22"/>
        </w:rPr>
        <w:t>.000</w:t>
      </w:r>
      <w:r w:rsidR="00837912" w:rsidRPr="00393CEE">
        <w:rPr>
          <w:rFonts w:ascii="Tahoma" w:hAnsi="Tahoma" w:cs="Tahoma"/>
          <w:sz w:val="22"/>
          <w:szCs w:val="22"/>
        </w:rPr>
        <w:t> Kč za každý zjištěný případ a </w:t>
      </w:r>
      <w:r w:rsidRPr="00393CEE">
        <w:rPr>
          <w:rFonts w:ascii="Tahoma" w:hAnsi="Tahoma" w:cs="Tahoma"/>
          <w:sz w:val="22"/>
          <w:szCs w:val="22"/>
        </w:rPr>
        <w:t>každý den prodlení.</w:t>
      </w:r>
    </w:p>
    <w:p w14:paraId="4E07C96A" w14:textId="0C61CEE4" w:rsidR="00B36AFE" w:rsidRPr="00393CEE" w:rsidRDefault="00B36AFE" w:rsidP="00F5380B">
      <w:pPr>
        <w:numPr>
          <w:ilvl w:val="0"/>
          <w:numId w:val="14"/>
        </w:numPr>
        <w:tabs>
          <w:tab w:val="clear" w:pos="360"/>
        </w:tabs>
        <w:spacing w:before="120"/>
        <w:jc w:val="both"/>
        <w:rPr>
          <w:rFonts w:ascii="Tahoma" w:hAnsi="Tahoma" w:cs="Tahoma"/>
          <w:sz w:val="22"/>
          <w:szCs w:val="22"/>
        </w:rPr>
      </w:pPr>
      <w:r w:rsidRPr="00393CEE">
        <w:rPr>
          <w:rFonts w:ascii="Tahoma" w:hAnsi="Tahoma" w:cs="Tahoma"/>
          <w:sz w:val="22"/>
          <w:szCs w:val="22"/>
        </w:rPr>
        <w:lastRenderedPageBreak/>
        <w:t xml:space="preserve">V případě, že zhotovitel poruší </w:t>
      </w:r>
      <w:r w:rsidR="00F755E9" w:rsidRPr="00393CEE">
        <w:rPr>
          <w:rFonts w:ascii="Tahoma" w:hAnsi="Tahoma" w:cs="Tahoma"/>
          <w:sz w:val="22"/>
          <w:szCs w:val="22"/>
        </w:rPr>
        <w:t xml:space="preserve">jakoukoliv </w:t>
      </w:r>
      <w:r w:rsidRPr="00393CEE">
        <w:rPr>
          <w:rFonts w:ascii="Tahoma" w:hAnsi="Tahoma" w:cs="Tahoma"/>
          <w:sz w:val="22"/>
          <w:szCs w:val="22"/>
        </w:rPr>
        <w:t>svou povinnost stanovenou v čl.</w:t>
      </w:r>
      <w:r w:rsidR="00837912" w:rsidRPr="00393CEE">
        <w:rPr>
          <w:rFonts w:ascii="Tahoma" w:hAnsi="Tahoma" w:cs="Tahoma"/>
          <w:sz w:val="22"/>
          <w:szCs w:val="22"/>
        </w:rPr>
        <w:t> </w:t>
      </w:r>
      <w:r w:rsidR="00CC35F4" w:rsidRPr="00393CEE">
        <w:rPr>
          <w:rFonts w:ascii="Tahoma" w:hAnsi="Tahoma" w:cs="Tahoma"/>
          <w:sz w:val="22"/>
          <w:szCs w:val="22"/>
        </w:rPr>
        <w:t>I</w:t>
      </w:r>
      <w:r w:rsidRPr="00393CEE">
        <w:rPr>
          <w:rFonts w:ascii="Tahoma" w:hAnsi="Tahoma" w:cs="Tahoma"/>
          <w:sz w:val="22"/>
          <w:szCs w:val="22"/>
        </w:rPr>
        <w:t>X odst.</w:t>
      </w:r>
      <w:r w:rsidR="00CC35F4" w:rsidRPr="00393CEE">
        <w:rPr>
          <w:rFonts w:ascii="Tahoma" w:hAnsi="Tahoma" w:cs="Tahoma"/>
          <w:sz w:val="22"/>
          <w:szCs w:val="22"/>
        </w:rPr>
        <w:t xml:space="preserve"> </w:t>
      </w:r>
      <w:r w:rsidR="00D00533" w:rsidRPr="00393CEE">
        <w:rPr>
          <w:rFonts w:ascii="Tahoma" w:hAnsi="Tahoma" w:cs="Tahoma"/>
          <w:sz w:val="22"/>
          <w:szCs w:val="22"/>
        </w:rPr>
        <w:t>5</w:t>
      </w:r>
      <w:r w:rsidR="0083711E" w:rsidRPr="00393CEE">
        <w:rPr>
          <w:rFonts w:ascii="Tahoma" w:hAnsi="Tahoma" w:cs="Tahoma"/>
          <w:sz w:val="22"/>
          <w:szCs w:val="22"/>
        </w:rPr>
        <w:t xml:space="preserve"> této</w:t>
      </w:r>
      <w:r w:rsidRPr="00393CEE">
        <w:rPr>
          <w:rFonts w:ascii="Tahoma" w:hAnsi="Tahoma" w:cs="Tahoma"/>
          <w:sz w:val="22"/>
          <w:szCs w:val="22"/>
        </w:rPr>
        <w:t xml:space="preserve"> smlouvy, </w:t>
      </w:r>
      <w:r w:rsidR="004D6269" w:rsidRPr="00393CEE">
        <w:rPr>
          <w:rFonts w:ascii="Tahoma" w:hAnsi="Tahoma" w:cs="Tahoma"/>
          <w:sz w:val="22"/>
          <w:szCs w:val="22"/>
        </w:rPr>
        <w:t>je povinen zaplatit objednateli</w:t>
      </w:r>
      <w:r w:rsidRPr="00393CEE">
        <w:rPr>
          <w:rFonts w:ascii="Tahoma" w:hAnsi="Tahoma" w:cs="Tahoma"/>
          <w:sz w:val="22"/>
          <w:szCs w:val="22"/>
        </w:rPr>
        <w:t xml:space="preserve"> smluvní pokut</w:t>
      </w:r>
      <w:r w:rsidR="004D6269" w:rsidRPr="00393CEE">
        <w:rPr>
          <w:rFonts w:ascii="Tahoma" w:hAnsi="Tahoma" w:cs="Tahoma"/>
          <w:sz w:val="22"/>
          <w:szCs w:val="22"/>
        </w:rPr>
        <w:t>u</w:t>
      </w:r>
      <w:r w:rsidRPr="00393CEE">
        <w:rPr>
          <w:rFonts w:ascii="Tahoma" w:hAnsi="Tahoma" w:cs="Tahoma"/>
          <w:sz w:val="22"/>
          <w:szCs w:val="22"/>
        </w:rPr>
        <w:t xml:space="preserve"> ve</w:t>
      </w:r>
      <w:r w:rsidR="00837912" w:rsidRPr="00393CEE">
        <w:rPr>
          <w:rFonts w:ascii="Tahoma" w:hAnsi="Tahoma" w:cs="Tahoma"/>
          <w:sz w:val="22"/>
          <w:szCs w:val="22"/>
        </w:rPr>
        <w:t> </w:t>
      </w:r>
      <w:r w:rsidRPr="00393CEE">
        <w:rPr>
          <w:rFonts w:ascii="Tahoma" w:hAnsi="Tahoma" w:cs="Tahoma"/>
          <w:sz w:val="22"/>
          <w:szCs w:val="22"/>
        </w:rPr>
        <w:t xml:space="preserve">výši </w:t>
      </w:r>
      <w:r w:rsidR="0083711E" w:rsidRPr="00393CEE">
        <w:rPr>
          <w:rFonts w:ascii="Tahoma" w:hAnsi="Tahoma" w:cs="Tahoma"/>
          <w:sz w:val="22"/>
          <w:szCs w:val="22"/>
        </w:rPr>
        <w:t>5</w:t>
      </w:r>
      <w:r w:rsidRPr="00393CEE">
        <w:rPr>
          <w:rFonts w:ascii="Tahoma" w:hAnsi="Tahoma" w:cs="Tahoma"/>
          <w:sz w:val="22"/>
          <w:szCs w:val="22"/>
        </w:rPr>
        <w:t>.000</w:t>
      </w:r>
      <w:r w:rsidR="00837912" w:rsidRPr="00393CEE">
        <w:rPr>
          <w:rFonts w:ascii="Tahoma" w:hAnsi="Tahoma" w:cs="Tahoma"/>
          <w:sz w:val="22"/>
          <w:szCs w:val="22"/>
        </w:rPr>
        <w:t> </w:t>
      </w:r>
      <w:r w:rsidRPr="00393CEE">
        <w:rPr>
          <w:rFonts w:ascii="Tahoma" w:hAnsi="Tahoma" w:cs="Tahoma"/>
          <w:sz w:val="22"/>
          <w:szCs w:val="22"/>
        </w:rPr>
        <w:t>Kč za</w:t>
      </w:r>
      <w:r w:rsidR="00837912" w:rsidRPr="00393CEE">
        <w:rPr>
          <w:rFonts w:ascii="Tahoma" w:hAnsi="Tahoma" w:cs="Tahoma"/>
          <w:sz w:val="22"/>
          <w:szCs w:val="22"/>
        </w:rPr>
        <w:t> </w:t>
      </w:r>
      <w:r w:rsidRPr="00393CEE">
        <w:rPr>
          <w:rFonts w:ascii="Tahoma" w:hAnsi="Tahoma" w:cs="Tahoma"/>
          <w:sz w:val="22"/>
          <w:szCs w:val="22"/>
        </w:rPr>
        <w:t>každý zjištěný případ.</w:t>
      </w:r>
    </w:p>
    <w:p w14:paraId="1BC6B36A" w14:textId="564671B0" w:rsidR="004A2DDB" w:rsidRPr="00D91C19" w:rsidRDefault="004A2DDB" w:rsidP="00F5380B">
      <w:pPr>
        <w:numPr>
          <w:ilvl w:val="0"/>
          <w:numId w:val="14"/>
        </w:numPr>
        <w:tabs>
          <w:tab w:val="clear" w:pos="360"/>
        </w:tabs>
        <w:spacing w:before="120"/>
        <w:jc w:val="both"/>
        <w:rPr>
          <w:rFonts w:ascii="Tahoma" w:hAnsi="Tahoma" w:cs="Tahoma"/>
          <w:sz w:val="22"/>
          <w:szCs w:val="22"/>
        </w:rPr>
      </w:pPr>
      <w:r w:rsidRPr="00393CEE">
        <w:rPr>
          <w:rFonts w:ascii="Tahoma" w:hAnsi="Tahoma" w:cs="Tahoma"/>
          <w:sz w:val="22"/>
          <w:szCs w:val="22"/>
        </w:rPr>
        <w:t>V případě, že zhotovitel poruší svou povinnost stanovenou v čl.</w:t>
      </w:r>
      <w:r w:rsidR="00837912" w:rsidRPr="00393CEE">
        <w:rPr>
          <w:rFonts w:ascii="Tahoma" w:hAnsi="Tahoma" w:cs="Tahoma"/>
          <w:sz w:val="22"/>
          <w:szCs w:val="22"/>
        </w:rPr>
        <w:t> </w:t>
      </w:r>
      <w:r w:rsidR="00A30F79" w:rsidRPr="00393CEE">
        <w:rPr>
          <w:rFonts w:ascii="Tahoma" w:hAnsi="Tahoma" w:cs="Tahoma"/>
          <w:sz w:val="22"/>
          <w:szCs w:val="22"/>
        </w:rPr>
        <w:t>I</w:t>
      </w:r>
      <w:r w:rsidR="00837912" w:rsidRPr="00393CEE">
        <w:rPr>
          <w:rFonts w:ascii="Tahoma" w:hAnsi="Tahoma" w:cs="Tahoma"/>
          <w:sz w:val="22"/>
          <w:szCs w:val="22"/>
        </w:rPr>
        <w:t>X odst.</w:t>
      </w:r>
      <w:r w:rsidR="00837912" w:rsidRPr="00D91C19">
        <w:rPr>
          <w:rFonts w:ascii="Tahoma" w:hAnsi="Tahoma" w:cs="Tahoma"/>
          <w:sz w:val="22"/>
          <w:szCs w:val="22"/>
        </w:rPr>
        <w:t> </w:t>
      </w:r>
      <w:r w:rsidR="00C1660C">
        <w:rPr>
          <w:rFonts w:ascii="Tahoma" w:hAnsi="Tahoma" w:cs="Tahoma"/>
          <w:sz w:val="22"/>
          <w:szCs w:val="22"/>
        </w:rPr>
        <w:t xml:space="preserve">6 nebo </w:t>
      </w:r>
      <w:r w:rsidR="0083711E" w:rsidRPr="00D91C19">
        <w:rPr>
          <w:rFonts w:ascii="Tahoma" w:hAnsi="Tahoma" w:cs="Tahoma"/>
          <w:sz w:val="22"/>
          <w:szCs w:val="22"/>
        </w:rPr>
        <w:t>7</w:t>
      </w:r>
      <w:r w:rsidR="00B36AFE" w:rsidRPr="00D91C19">
        <w:rPr>
          <w:rFonts w:ascii="Tahoma" w:hAnsi="Tahoma" w:cs="Tahoma"/>
          <w:sz w:val="22"/>
          <w:szCs w:val="22"/>
        </w:rPr>
        <w:t xml:space="preserve"> </w:t>
      </w:r>
      <w:r w:rsidRPr="00D91C19">
        <w:rPr>
          <w:rFonts w:ascii="Tahoma" w:hAnsi="Tahoma" w:cs="Tahoma"/>
          <w:sz w:val="22"/>
          <w:szCs w:val="22"/>
        </w:rPr>
        <w:t xml:space="preserve">této smlouvy, </w:t>
      </w:r>
      <w:r w:rsidR="004D6269" w:rsidRPr="00D91C19">
        <w:rPr>
          <w:rFonts w:ascii="Tahoma" w:hAnsi="Tahoma" w:cs="Tahoma"/>
          <w:sz w:val="22"/>
          <w:szCs w:val="22"/>
        </w:rPr>
        <w:t>je povinen zaplatit objednateli</w:t>
      </w:r>
      <w:r w:rsidRPr="00D91C19">
        <w:rPr>
          <w:rFonts w:ascii="Tahoma" w:hAnsi="Tahoma" w:cs="Tahoma"/>
          <w:sz w:val="22"/>
          <w:szCs w:val="22"/>
        </w:rPr>
        <w:t xml:space="preserve"> smluvní pokut</w:t>
      </w:r>
      <w:r w:rsidR="004D6269" w:rsidRPr="00D91C19">
        <w:rPr>
          <w:rFonts w:ascii="Tahoma" w:hAnsi="Tahoma" w:cs="Tahoma"/>
          <w:sz w:val="22"/>
          <w:szCs w:val="22"/>
        </w:rPr>
        <w:t>u</w:t>
      </w:r>
      <w:r w:rsidRPr="00D91C19">
        <w:rPr>
          <w:rFonts w:ascii="Tahoma" w:hAnsi="Tahoma" w:cs="Tahoma"/>
          <w:sz w:val="22"/>
          <w:szCs w:val="22"/>
        </w:rPr>
        <w:t xml:space="preserve"> ve</w:t>
      </w:r>
      <w:r w:rsidR="00837912" w:rsidRPr="00D91C19">
        <w:rPr>
          <w:rFonts w:ascii="Tahoma" w:hAnsi="Tahoma" w:cs="Tahoma"/>
          <w:sz w:val="22"/>
          <w:szCs w:val="22"/>
        </w:rPr>
        <w:t> </w:t>
      </w:r>
      <w:r w:rsidRPr="00D91C19">
        <w:rPr>
          <w:rFonts w:ascii="Tahoma" w:hAnsi="Tahoma" w:cs="Tahoma"/>
          <w:sz w:val="22"/>
          <w:szCs w:val="22"/>
        </w:rPr>
        <w:t xml:space="preserve">výši </w:t>
      </w:r>
      <w:r w:rsidR="00E9143C" w:rsidRPr="00D91C19">
        <w:rPr>
          <w:rFonts w:ascii="Tahoma" w:hAnsi="Tahoma" w:cs="Tahoma"/>
          <w:sz w:val="22"/>
          <w:szCs w:val="22"/>
        </w:rPr>
        <w:t>2</w:t>
      </w:r>
      <w:r w:rsidRPr="00D91C19">
        <w:rPr>
          <w:rFonts w:ascii="Tahoma" w:hAnsi="Tahoma" w:cs="Tahoma"/>
          <w:sz w:val="22"/>
          <w:szCs w:val="22"/>
        </w:rPr>
        <w:t>.000</w:t>
      </w:r>
      <w:r w:rsidR="00837912" w:rsidRPr="00D91C19">
        <w:rPr>
          <w:rFonts w:ascii="Tahoma" w:hAnsi="Tahoma" w:cs="Tahoma"/>
          <w:sz w:val="22"/>
          <w:szCs w:val="22"/>
        </w:rPr>
        <w:t> </w:t>
      </w:r>
      <w:r w:rsidRPr="00D91C19">
        <w:rPr>
          <w:rFonts w:ascii="Tahoma" w:hAnsi="Tahoma" w:cs="Tahoma"/>
          <w:sz w:val="22"/>
          <w:szCs w:val="22"/>
        </w:rPr>
        <w:t>Kč za</w:t>
      </w:r>
      <w:r w:rsidR="00837912" w:rsidRPr="00D91C19">
        <w:rPr>
          <w:rFonts w:ascii="Tahoma" w:hAnsi="Tahoma" w:cs="Tahoma"/>
          <w:sz w:val="22"/>
          <w:szCs w:val="22"/>
        </w:rPr>
        <w:t> </w:t>
      </w:r>
      <w:r w:rsidRPr="00D91C19">
        <w:rPr>
          <w:rFonts w:ascii="Tahoma" w:hAnsi="Tahoma" w:cs="Tahoma"/>
          <w:sz w:val="22"/>
          <w:szCs w:val="22"/>
        </w:rPr>
        <w:t>každý zjištěný případ.</w:t>
      </w:r>
    </w:p>
    <w:p w14:paraId="30DD9D0F" w14:textId="497CFE14" w:rsidR="00E0756F" w:rsidRDefault="00E0756F" w:rsidP="00F5380B">
      <w:pPr>
        <w:numPr>
          <w:ilvl w:val="0"/>
          <w:numId w:val="14"/>
        </w:numPr>
        <w:tabs>
          <w:tab w:val="clear" w:pos="360"/>
        </w:tabs>
        <w:spacing w:before="120"/>
        <w:jc w:val="both"/>
        <w:rPr>
          <w:rFonts w:ascii="Tahoma" w:hAnsi="Tahoma" w:cs="Tahoma"/>
          <w:sz w:val="22"/>
          <w:szCs w:val="22"/>
        </w:rPr>
      </w:pPr>
      <w:r w:rsidRPr="00D91C19">
        <w:rPr>
          <w:rFonts w:ascii="Tahoma" w:hAnsi="Tahoma" w:cs="Tahoma"/>
          <w:sz w:val="22"/>
          <w:szCs w:val="22"/>
        </w:rPr>
        <w:t>V případě, že se zhotovitel opakovaně (za</w:t>
      </w:r>
      <w:r w:rsidR="00837912" w:rsidRPr="00D91C19">
        <w:rPr>
          <w:rFonts w:ascii="Tahoma" w:hAnsi="Tahoma" w:cs="Tahoma"/>
          <w:sz w:val="22"/>
          <w:szCs w:val="22"/>
        </w:rPr>
        <w:t> </w:t>
      </w:r>
      <w:r w:rsidRPr="00D91C19">
        <w:rPr>
          <w:rFonts w:ascii="Tahoma" w:hAnsi="Tahoma" w:cs="Tahoma"/>
          <w:sz w:val="22"/>
          <w:szCs w:val="22"/>
        </w:rPr>
        <w:t>opakovaně se přitom považuje nejméně dvakrát) objednateli neposkytne požadovanou dokumentaci a</w:t>
      </w:r>
      <w:r w:rsidR="000431D2" w:rsidRPr="00D91C19">
        <w:rPr>
          <w:rFonts w:ascii="Tahoma" w:hAnsi="Tahoma" w:cs="Tahoma"/>
          <w:sz w:val="22"/>
          <w:szCs w:val="22"/>
        </w:rPr>
        <w:t> </w:t>
      </w:r>
      <w:r w:rsidRPr="00D91C19">
        <w:rPr>
          <w:rFonts w:ascii="Tahoma" w:hAnsi="Tahoma" w:cs="Tahoma"/>
          <w:sz w:val="22"/>
          <w:szCs w:val="22"/>
        </w:rPr>
        <w:t xml:space="preserve">informace, </w:t>
      </w:r>
      <w:r w:rsidR="004D6269" w:rsidRPr="00D91C19">
        <w:rPr>
          <w:rFonts w:ascii="Tahoma" w:hAnsi="Tahoma" w:cs="Tahoma"/>
          <w:sz w:val="22"/>
          <w:szCs w:val="22"/>
        </w:rPr>
        <w:t>je povinen zaplatit objednateli</w:t>
      </w:r>
      <w:r w:rsidRPr="00D91C19">
        <w:rPr>
          <w:rFonts w:ascii="Tahoma" w:hAnsi="Tahoma" w:cs="Tahoma"/>
          <w:sz w:val="22"/>
          <w:szCs w:val="22"/>
        </w:rPr>
        <w:t xml:space="preserve"> smluvní pokut</w:t>
      </w:r>
      <w:r w:rsidR="004D6269" w:rsidRPr="00D91C19">
        <w:rPr>
          <w:rFonts w:ascii="Tahoma" w:hAnsi="Tahoma" w:cs="Tahoma"/>
          <w:sz w:val="22"/>
          <w:szCs w:val="22"/>
        </w:rPr>
        <w:t>u</w:t>
      </w:r>
      <w:r w:rsidRPr="00D91C19">
        <w:rPr>
          <w:rFonts w:ascii="Tahoma" w:hAnsi="Tahoma" w:cs="Tahoma"/>
          <w:sz w:val="22"/>
          <w:szCs w:val="22"/>
        </w:rPr>
        <w:t xml:space="preserve"> ve</w:t>
      </w:r>
      <w:r w:rsidR="000431D2" w:rsidRPr="00D91C19">
        <w:rPr>
          <w:rFonts w:ascii="Tahoma" w:hAnsi="Tahoma" w:cs="Tahoma"/>
          <w:sz w:val="22"/>
          <w:szCs w:val="22"/>
        </w:rPr>
        <w:t> </w:t>
      </w:r>
      <w:r w:rsidRPr="00D91C19">
        <w:rPr>
          <w:rFonts w:ascii="Tahoma" w:hAnsi="Tahoma" w:cs="Tahoma"/>
          <w:sz w:val="22"/>
          <w:szCs w:val="22"/>
        </w:rPr>
        <w:t xml:space="preserve">výši </w:t>
      </w:r>
      <w:r w:rsidR="006002AF" w:rsidRPr="00D91C19">
        <w:rPr>
          <w:rFonts w:ascii="Tahoma" w:hAnsi="Tahoma" w:cs="Tahoma"/>
          <w:sz w:val="22"/>
          <w:szCs w:val="22"/>
        </w:rPr>
        <w:t>2.000</w:t>
      </w:r>
      <w:r w:rsidR="000431D2" w:rsidRPr="00D91C19">
        <w:rPr>
          <w:rFonts w:ascii="Tahoma" w:hAnsi="Tahoma" w:cs="Tahoma"/>
          <w:sz w:val="22"/>
          <w:szCs w:val="22"/>
        </w:rPr>
        <w:t> </w:t>
      </w:r>
      <w:r w:rsidRPr="00D91C19">
        <w:rPr>
          <w:rFonts w:ascii="Tahoma" w:hAnsi="Tahoma" w:cs="Tahoma"/>
          <w:sz w:val="22"/>
          <w:szCs w:val="22"/>
        </w:rPr>
        <w:t>Kč za</w:t>
      </w:r>
      <w:r w:rsidR="000431D2" w:rsidRPr="00D91C19">
        <w:rPr>
          <w:rFonts w:ascii="Tahoma" w:hAnsi="Tahoma" w:cs="Tahoma"/>
          <w:sz w:val="22"/>
          <w:szCs w:val="22"/>
        </w:rPr>
        <w:t> </w:t>
      </w:r>
      <w:r w:rsidRPr="00D91C19">
        <w:rPr>
          <w:rFonts w:ascii="Tahoma" w:hAnsi="Tahoma" w:cs="Tahoma"/>
          <w:sz w:val="22"/>
          <w:szCs w:val="22"/>
        </w:rPr>
        <w:t>každý zjištěný případ</w:t>
      </w:r>
      <w:r w:rsidR="00CA3F12" w:rsidRPr="00D91C19">
        <w:rPr>
          <w:rFonts w:ascii="Tahoma" w:hAnsi="Tahoma" w:cs="Tahoma"/>
          <w:sz w:val="22"/>
          <w:szCs w:val="22"/>
        </w:rPr>
        <w:t>.</w:t>
      </w:r>
    </w:p>
    <w:p w14:paraId="6ABD084E" w14:textId="77777777" w:rsidR="00393CEE" w:rsidRPr="00D91C19" w:rsidRDefault="00393CEE" w:rsidP="00393CEE">
      <w:pPr>
        <w:spacing w:before="120"/>
        <w:ind w:left="357"/>
        <w:jc w:val="both"/>
        <w:rPr>
          <w:rFonts w:ascii="Tahoma" w:hAnsi="Tahoma" w:cs="Tahoma"/>
          <w:sz w:val="22"/>
          <w:szCs w:val="22"/>
        </w:rPr>
      </w:pPr>
    </w:p>
    <w:p w14:paraId="40DF2117" w14:textId="77777777" w:rsidR="004A2DDB" w:rsidRPr="00D91C19" w:rsidRDefault="004A2DDB" w:rsidP="00F5380B">
      <w:pPr>
        <w:numPr>
          <w:ilvl w:val="0"/>
          <w:numId w:val="14"/>
        </w:numPr>
        <w:tabs>
          <w:tab w:val="clear" w:pos="360"/>
        </w:tabs>
        <w:spacing w:before="120"/>
        <w:jc w:val="both"/>
        <w:rPr>
          <w:rFonts w:ascii="Tahoma" w:hAnsi="Tahoma" w:cs="Tahoma"/>
          <w:sz w:val="22"/>
          <w:szCs w:val="22"/>
        </w:rPr>
      </w:pPr>
      <w:r w:rsidRPr="00D91C19">
        <w:rPr>
          <w:rFonts w:ascii="Tahoma" w:hAnsi="Tahoma" w:cs="Tahoma"/>
          <w:sz w:val="22"/>
          <w:szCs w:val="22"/>
        </w:rPr>
        <w:t>V případě, že závazek provést dílo zanikne před</w:t>
      </w:r>
      <w:r w:rsidR="000431D2" w:rsidRPr="00D91C19">
        <w:rPr>
          <w:rFonts w:ascii="Tahoma" w:hAnsi="Tahoma" w:cs="Tahoma"/>
          <w:sz w:val="22"/>
          <w:szCs w:val="22"/>
        </w:rPr>
        <w:t> </w:t>
      </w:r>
      <w:r w:rsidRPr="00D91C19">
        <w:rPr>
          <w:rFonts w:ascii="Tahoma" w:hAnsi="Tahoma" w:cs="Tahoma"/>
          <w:sz w:val="22"/>
          <w:szCs w:val="22"/>
        </w:rPr>
        <w:t xml:space="preserve">řádným ukončením díla, nezaniká nárok </w:t>
      </w:r>
      <w:r w:rsidR="001A4FDD" w:rsidRPr="00D91C19">
        <w:rPr>
          <w:rFonts w:ascii="Tahoma" w:hAnsi="Tahoma" w:cs="Tahoma"/>
          <w:sz w:val="22"/>
          <w:szCs w:val="22"/>
        </w:rPr>
        <w:t>n</w:t>
      </w:r>
      <w:r w:rsidRPr="00D91C19">
        <w:rPr>
          <w:rFonts w:ascii="Tahoma" w:hAnsi="Tahoma" w:cs="Tahoma"/>
          <w:sz w:val="22"/>
          <w:szCs w:val="22"/>
        </w:rPr>
        <w:t>a</w:t>
      </w:r>
      <w:r w:rsidR="000431D2" w:rsidRPr="00D91C19">
        <w:rPr>
          <w:rFonts w:ascii="Tahoma" w:hAnsi="Tahoma" w:cs="Tahoma"/>
          <w:sz w:val="22"/>
          <w:szCs w:val="22"/>
        </w:rPr>
        <w:t> </w:t>
      </w:r>
      <w:r w:rsidRPr="00D91C19">
        <w:rPr>
          <w:rFonts w:ascii="Tahoma" w:hAnsi="Tahoma" w:cs="Tahoma"/>
          <w:sz w:val="22"/>
          <w:szCs w:val="22"/>
        </w:rPr>
        <w:t>smluvní pokutu, pokud vznikl dřívějším porušením povinnosti.</w:t>
      </w:r>
      <w:r w:rsidR="007137C3" w:rsidRPr="00D91C19">
        <w:rPr>
          <w:rFonts w:ascii="Tahoma" w:hAnsi="Tahoma" w:cs="Tahoma"/>
          <w:sz w:val="22"/>
          <w:szCs w:val="22"/>
        </w:rPr>
        <w:t xml:space="preserve"> </w:t>
      </w:r>
      <w:r w:rsidRPr="00D91C19">
        <w:rPr>
          <w:rFonts w:ascii="Tahoma" w:hAnsi="Tahoma" w:cs="Tahoma"/>
          <w:sz w:val="22"/>
          <w:szCs w:val="22"/>
        </w:rPr>
        <w:t>Zánik závazku pozdním splněním neznamená zánik nároku na</w:t>
      </w:r>
      <w:r w:rsidR="000431D2" w:rsidRPr="00D91C19">
        <w:rPr>
          <w:rFonts w:ascii="Tahoma" w:hAnsi="Tahoma" w:cs="Tahoma"/>
          <w:sz w:val="22"/>
          <w:szCs w:val="22"/>
        </w:rPr>
        <w:t> </w:t>
      </w:r>
      <w:r w:rsidRPr="00D91C19">
        <w:rPr>
          <w:rFonts w:ascii="Tahoma" w:hAnsi="Tahoma" w:cs="Tahoma"/>
          <w:sz w:val="22"/>
          <w:szCs w:val="22"/>
        </w:rPr>
        <w:t>smluvní pokutu za prodlení s plněním.</w:t>
      </w:r>
    </w:p>
    <w:p w14:paraId="4B0544A0" w14:textId="77777777" w:rsidR="004A2DDB" w:rsidRPr="00D91C19" w:rsidRDefault="004A2DDB" w:rsidP="00F5380B">
      <w:pPr>
        <w:numPr>
          <w:ilvl w:val="0"/>
          <w:numId w:val="14"/>
        </w:numPr>
        <w:tabs>
          <w:tab w:val="clear" w:pos="360"/>
        </w:tabs>
        <w:spacing w:before="120"/>
        <w:jc w:val="both"/>
        <w:rPr>
          <w:rFonts w:ascii="Tahoma" w:hAnsi="Tahoma" w:cs="Tahoma"/>
          <w:sz w:val="22"/>
          <w:szCs w:val="22"/>
        </w:rPr>
      </w:pPr>
      <w:r w:rsidRPr="00D91C19">
        <w:rPr>
          <w:rFonts w:ascii="Tahoma" w:hAnsi="Tahoma" w:cs="Tahoma"/>
          <w:sz w:val="22"/>
          <w:szCs w:val="22"/>
        </w:rPr>
        <w:t>Sjednané smluvní pokuty zaplatí povinná strana nezávisle na</w:t>
      </w:r>
      <w:r w:rsidR="000431D2" w:rsidRPr="00D91C19">
        <w:rPr>
          <w:rFonts w:ascii="Tahoma" w:hAnsi="Tahoma" w:cs="Tahoma"/>
          <w:sz w:val="22"/>
          <w:szCs w:val="22"/>
        </w:rPr>
        <w:t> </w:t>
      </w:r>
      <w:r w:rsidRPr="00D91C19">
        <w:rPr>
          <w:rFonts w:ascii="Tahoma" w:hAnsi="Tahoma" w:cs="Tahoma"/>
          <w:sz w:val="22"/>
          <w:szCs w:val="22"/>
        </w:rPr>
        <w:t>zavinění a</w:t>
      </w:r>
      <w:r w:rsidR="000431D2" w:rsidRPr="00D91C19">
        <w:rPr>
          <w:rFonts w:ascii="Tahoma" w:hAnsi="Tahoma" w:cs="Tahoma"/>
          <w:sz w:val="22"/>
          <w:szCs w:val="22"/>
        </w:rPr>
        <w:t> </w:t>
      </w:r>
      <w:r w:rsidRPr="00D91C19">
        <w:rPr>
          <w:rFonts w:ascii="Tahoma" w:hAnsi="Tahoma" w:cs="Tahoma"/>
          <w:sz w:val="22"/>
          <w:szCs w:val="22"/>
        </w:rPr>
        <w:t>na</w:t>
      </w:r>
      <w:r w:rsidR="000431D2" w:rsidRPr="00D91C19">
        <w:rPr>
          <w:rFonts w:ascii="Tahoma" w:hAnsi="Tahoma" w:cs="Tahoma"/>
          <w:sz w:val="22"/>
          <w:szCs w:val="22"/>
        </w:rPr>
        <w:t> </w:t>
      </w:r>
      <w:r w:rsidRPr="00D91C19">
        <w:rPr>
          <w:rFonts w:ascii="Tahoma" w:hAnsi="Tahoma" w:cs="Tahoma"/>
          <w:sz w:val="22"/>
          <w:szCs w:val="22"/>
        </w:rPr>
        <w:t>tom, zda a v jaké v</w:t>
      </w:r>
      <w:r w:rsidR="000431D2" w:rsidRPr="00D91C19">
        <w:rPr>
          <w:rFonts w:ascii="Tahoma" w:hAnsi="Tahoma" w:cs="Tahoma"/>
          <w:sz w:val="22"/>
          <w:szCs w:val="22"/>
        </w:rPr>
        <w:t>ýši vznikne druhé straně škoda.</w:t>
      </w:r>
    </w:p>
    <w:p w14:paraId="24267CBA" w14:textId="669BE982" w:rsidR="004A2DDB" w:rsidRPr="00D91C19" w:rsidRDefault="004A2DDB" w:rsidP="00F5380B">
      <w:pPr>
        <w:numPr>
          <w:ilvl w:val="0"/>
          <w:numId w:val="14"/>
        </w:numPr>
        <w:tabs>
          <w:tab w:val="clear" w:pos="360"/>
        </w:tabs>
        <w:spacing w:before="120"/>
        <w:jc w:val="both"/>
        <w:rPr>
          <w:rFonts w:ascii="Tahoma" w:hAnsi="Tahoma" w:cs="Tahoma"/>
          <w:sz w:val="22"/>
          <w:szCs w:val="22"/>
        </w:rPr>
      </w:pPr>
      <w:r w:rsidRPr="00D91C19">
        <w:rPr>
          <w:rFonts w:ascii="Tahoma" w:hAnsi="Tahoma" w:cs="Tahoma"/>
          <w:sz w:val="22"/>
          <w:szCs w:val="22"/>
        </w:rPr>
        <w:t>Smluvní pokuty se nezapočítávají na</w:t>
      </w:r>
      <w:r w:rsidR="000431D2" w:rsidRPr="00D91C19">
        <w:rPr>
          <w:rFonts w:ascii="Tahoma" w:hAnsi="Tahoma" w:cs="Tahoma"/>
          <w:sz w:val="22"/>
          <w:szCs w:val="22"/>
        </w:rPr>
        <w:t> </w:t>
      </w:r>
      <w:r w:rsidRPr="00D91C19">
        <w:rPr>
          <w:rFonts w:ascii="Tahoma" w:hAnsi="Tahoma" w:cs="Tahoma"/>
          <w:sz w:val="22"/>
          <w:szCs w:val="22"/>
        </w:rPr>
        <w:t>náhradu případně vzniklé škody. Náhradu škody lze vymáhat samostatně vedle smluvní pokuty v plné výši.</w:t>
      </w:r>
    </w:p>
    <w:p w14:paraId="48170A9A" w14:textId="4C5A6624" w:rsidR="00D172BC" w:rsidRPr="00D91C19" w:rsidRDefault="00F35B82" w:rsidP="00F35B82">
      <w:pPr>
        <w:keepNext/>
        <w:spacing w:before="360"/>
        <w:jc w:val="center"/>
        <w:rPr>
          <w:rFonts w:ascii="Tahoma" w:eastAsia="Tahoma" w:hAnsi="Tahoma" w:cs="Tahoma"/>
          <w:b/>
          <w:bCs/>
          <w:i/>
          <w:iCs/>
          <w:sz w:val="22"/>
          <w:szCs w:val="22"/>
        </w:rPr>
      </w:pPr>
      <w:r w:rsidRPr="00D91C19">
        <w:rPr>
          <w:rFonts w:ascii="Tahoma" w:hAnsi="Tahoma" w:cs="Tahoma"/>
          <w:b/>
          <w:sz w:val="22"/>
          <w:szCs w:val="22"/>
        </w:rPr>
        <w:t>XV</w:t>
      </w:r>
      <w:r w:rsidRPr="00D91C19">
        <w:rPr>
          <w:rFonts w:ascii="Tahoma" w:hAnsi="Tahoma" w:cs="Tahoma"/>
          <w:b/>
          <w:bCs/>
          <w:sz w:val="22"/>
          <w:szCs w:val="22"/>
        </w:rPr>
        <w:t>.</w:t>
      </w:r>
      <w:r w:rsidRPr="00D91C19">
        <w:rPr>
          <w:rFonts w:ascii="Tahoma" w:hAnsi="Tahoma" w:cs="Tahoma"/>
          <w:b/>
          <w:bCs/>
          <w:sz w:val="22"/>
          <w:szCs w:val="22"/>
        </w:rPr>
        <w:br/>
      </w:r>
      <w:r w:rsidR="00D172BC" w:rsidRPr="00D91C19">
        <w:rPr>
          <w:rFonts w:ascii="Tahoma" w:hAnsi="Tahoma" w:cs="Tahoma"/>
          <w:b/>
          <w:bCs/>
          <w:sz w:val="22"/>
          <w:szCs w:val="22"/>
        </w:rPr>
        <w:t>Sankce vůči Rusku a Bělorusku</w:t>
      </w:r>
    </w:p>
    <w:p w14:paraId="0BD23C49" w14:textId="7A15D951" w:rsidR="008E41ED" w:rsidRPr="008E41ED"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D91C19">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w:t>
      </w:r>
      <w:r w:rsidR="00F35B82" w:rsidRPr="00D91C19">
        <w:rPr>
          <w:rFonts w:ascii="Tahoma" w:hAnsi="Tahoma" w:cs="Tahoma"/>
          <w:sz w:val="22"/>
          <w:szCs w:val="22"/>
        </w:rPr>
        <w:t> </w:t>
      </w:r>
      <w:r w:rsidRPr="00D91C19">
        <w:rPr>
          <w:rFonts w:ascii="Tahoma" w:hAnsi="Tahoma" w:cs="Tahoma"/>
          <w:sz w:val="22"/>
          <w:szCs w:val="22"/>
        </w:rPr>
        <w:t>tzv. sankčních seznamech  (dle příloh č. 1 obou nařízení)</w:t>
      </w:r>
      <w:r w:rsidR="008E41ED">
        <w:rPr>
          <w:rFonts w:ascii="Tahoma" w:hAnsi="Tahoma" w:cs="Tahoma"/>
          <w:sz w:val="22"/>
          <w:szCs w:val="22"/>
        </w:rPr>
        <w:t>.</w:t>
      </w:r>
    </w:p>
    <w:p w14:paraId="36FE91BC" w14:textId="384CB051" w:rsidR="00D172BC" w:rsidRPr="00D91C19" w:rsidRDefault="008E41ED"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Pr>
          <w:rFonts w:ascii="Tahoma" w:hAnsi="Tahoma" w:cs="Tahoma"/>
          <w:sz w:val="22"/>
          <w:szCs w:val="22"/>
        </w:rPr>
        <w:t>B</w:t>
      </w:r>
      <w:r w:rsidR="00D172BC" w:rsidRPr="00D91C19">
        <w:rPr>
          <w:rFonts w:ascii="Tahoma" w:hAnsi="Tahoma" w:cs="Tahoma"/>
          <w:sz w:val="22"/>
          <w:szCs w:val="22"/>
        </w:rPr>
        <w:t>ude-li kterékoliv z nařízení v</w:t>
      </w:r>
      <w:r w:rsidR="00F35B82" w:rsidRPr="00D91C19">
        <w:rPr>
          <w:rFonts w:ascii="Tahoma" w:hAnsi="Tahoma" w:cs="Tahoma"/>
          <w:sz w:val="22"/>
          <w:szCs w:val="22"/>
        </w:rPr>
        <w:t> </w:t>
      </w:r>
      <w:r w:rsidR="00D172BC" w:rsidRPr="00D91C19">
        <w:rPr>
          <w:rFonts w:ascii="Tahoma" w:hAnsi="Tahoma" w:cs="Tahoma"/>
          <w:sz w:val="22"/>
          <w:szCs w:val="22"/>
        </w:rPr>
        <w:t>budoucnu nahrazeno jinou legislativou obdobného významu, uvedená povinnost se uplatní obdobně.</w:t>
      </w:r>
    </w:p>
    <w:p w14:paraId="5F29A054" w14:textId="6927EB6C" w:rsidR="00D172BC" w:rsidRPr="00D91C19"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D91C19">
        <w:rPr>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informací dle odst. 1 tohoto článku smlouvy.</w:t>
      </w:r>
    </w:p>
    <w:p w14:paraId="5AF897D9" w14:textId="7CB67041" w:rsidR="00D172BC" w:rsidRPr="00D91C19"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D91C19">
        <w:rPr>
          <w:rFonts w:ascii="Tahoma" w:hAnsi="Tahoma" w:cs="Tahoma"/>
          <w:sz w:val="22"/>
          <w:szCs w:val="22"/>
        </w:rPr>
        <w:t>Dojde-li k porušení pravidel dle odst. 1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w:t>
      </w:r>
      <w:r w:rsidR="00F35B82" w:rsidRPr="00D91C19">
        <w:rPr>
          <w:rFonts w:ascii="Tahoma" w:hAnsi="Tahoma" w:cs="Tahoma"/>
          <w:sz w:val="22"/>
          <w:szCs w:val="22"/>
        </w:rPr>
        <w:t> </w:t>
      </w:r>
      <w:r w:rsidRPr="00D91C19">
        <w:rPr>
          <w:rFonts w:ascii="Tahoma" w:hAnsi="Tahoma" w:cs="Tahoma"/>
          <w:sz w:val="22"/>
          <w:szCs w:val="22"/>
        </w:rPr>
        <w:t>plněním dle této smlouvy.</w:t>
      </w:r>
    </w:p>
    <w:p w14:paraId="7489F077" w14:textId="51E06A33" w:rsidR="00F35B82" w:rsidRDefault="00F35B82"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D91C19">
        <w:rPr>
          <w:rFonts w:ascii="Tahoma" w:eastAsia="Tahoma" w:hAnsi="Tahoma" w:cs="Tahoma"/>
          <w:sz w:val="22"/>
          <w:szCs w:val="22"/>
        </w:rPr>
        <w:t xml:space="preserve">Dojde-li k </w:t>
      </w:r>
      <w:r w:rsidRPr="00D91C19">
        <w:rPr>
          <w:rFonts w:ascii="Tahoma" w:hAnsi="Tahoma" w:cs="Tahoma"/>
          <w:sz w:val="22"/>
          <w:szCs w:val="22"/>
        </w:rPr>
        <w:t>porušení</w:t>
      </w:r>
      <w:r w:rsidRPr="00D91C19">
        <w:rPr>
          <w:rFonts w:ascii="Tahoma" w:eastAsia="Tahoma" w:hAnsi="Tahoma" w:cs="Tahoma"/>
          <w:sz w:val="22"/>
          <w:szCs w:val="22"/>
        </w:rPr>
        <w:t xml:space="preserve"> pravidel dle odst. 1 tohoto článku smlouvy, je zhotovitel povinen zaplatit objednateli smluvní pokutu ve výši 100.000 Kč, a to za každý jednotlivý případ porušení.</w:t>
      </w:r>
    </w:p>
    <w:p w14:paraId="2562C75E" w14:textId="77777777" w:rsidR="006A106F" w:rsidRDefault="006A106F" w:rsidP="006A106F">
      <w:pPr>
        <w:pStyle w:val="Smlouva-slo0"/>
        <w:spacing w:line="240" w:lineRule="auto"/>
        <w:rPr>
          <w:rFonts w:ascii="Tahoma" w:eastAsia="Tahoma" w:hAnsi="Tahoma" w:cs="Tahoma"/>
          <w:sz w:val="22"/>
          <w:szCs w:val="22"/>
        </w:rPr>
      </w:pPr>
    </w:p>
    <w:p w14:paraId="2F73E12F" w14:textId="77777777" w:rsidR="006A106F" w:rsidRPr="00D91C19" w:rsidRDefault="006A106F" w:rsidP="006A106F">
      <w:pPr>
        <w:pStyle w:val="Smlouva-slo0"/>
        <w:spacing w:line="240" w:lineRule="auto"/>
        <w:rPr>
          <w:rFonts w:ascii="Tahoma" w:eastAsia="Tahoma" w:hAnsi="Tahoma" w:cs="Tahoma"/>
          <w:sz w:val="22"/>
          <w:szCs w:val="22"/>
        </w:rPr>
      </w:pPr>
    </w:p>
    <w:p w14:paraId="738BB3CC" w14:textId="430D5276" w:rsidR="004A2DDB" w:rsidRPr="00D91C19" w:rsidRDefault="004A2DDB" w:rsidP="001E0B21">
      <w:pPr>
        <w:keepNext/>
        <w:spacing w:before="360"/>
        <w:jc w:val="center"/>
        <w:rPr>
          <w:rFonts w:ascii="Tahoma" w:hAnsi="Tahoma" w:cs="Tahoma"/>
          <w:b/>
          <w:sz w:val="22"/>
          <w:szCs w:val="22"/>
        </w:rPr>
      </w:pPr>
      <w:r w:rsidRPr="00D91C19">
        <w:rPr>
          <w:rFonts w:ascii="Tahoma" w:hAnsi="Tahoma" w:cs="Tahoma"/>
          <w:b/>
          <w:sz w:val="22"/>
          <w:szCs w:val="22"/>
        </w:rPr>
        <w:lastRenderedPageBreak/>
        <w:t>XV</w:t>
      </w:r>
      <w:r w:rsidR="00B36D6C">
        <w:rPr>
          <w:rFonts w:ascii="Tahoma" w:hAnsi="Tahoma" w:cs="Tahoma"/>
          <w:b/>
          <w:sz w:val="22"/>
          <w:szCs w:val="22"/>
        </w:rPr>
        <w:t>I</w:t>
      </w:r>
      <w:r w:rsidRPr="00D91C19">
        <w:rPr>
          <w:rFonts w:ascii="Tahoma" w:hAnsi="Tahoma" w:cs="Tahoma"/>
          <w:b/>
          <w:sz w:val="22"/>
          <w:szCs w:val="22"/>
        </w:rPr>
        <w:t>.</w:t>
      </w:r>
      <w:r w:rsidR="00A045E6" w:rsidRPr="00D91C19">
        <w:rPr>
          <w:rFonts w:ascii="Tahoma" w:hAnsi="Tahoma" w:cs="Tahoma"/>
          <w:b/>
          <w:sz w:val="22"/>
          <w:szCs w:val="22"/>
        </w:rPr>
        <w:br/>
      </w:r>
      <w:r w:rsidRPr="00D91C19">
        <w:rPr>
          <w:rFonts w:ascii="Tahoma" w:hAnsi="Tahoma" w:cs="Tahoma"/>
          <w:b/>
          <w:sz w:val="22"/>
          <w:szCs w:val="22"/>
        </w:rPr>
        <w:t>Zánik smlouvy</w:t>
      </w:r>
    </w:p>
    <w:p w14:paraId="517D9D35" w14:textId="77777777" w:rsidR="004A2DDB"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Smluvní strany mohou ukončit smluvní vztah píse</w:t>
      </w:r>
      <w:r w:rsidR="000431D2" w:rsidRPr="00D91C19">
        <w:rPr>
          <w:rFonts w:ascii="Tahoma" w:hAnsi="Tahoma" w:cs="Tahoma"/>
          <w:sz w:val="22"/>
          <w:szCs w:val="22"/>
        </w:rPr>
        <w:t>mnou dohodou.</w:t>
      </w:r>
    </w:p>
    <w:p w14:paraId="5C0EF8DC" w14:textId="77777777" w:rsidR="006A106F" w:rsidRPr="00D91C19" w:rsidRDefault="006A106F" w:rsidP="006A106F">
      <w:pPr>
        <w:pStyle w:val="Smlouva-slo0"/>
        <w:spacing w:line="240" w:lineRule="auto"/>
        <w:rPr>
          <w:rFonts w:ascii="Tahoma" w:hAnsi="Tahoma" w:cs="Tahoma"/>
          <w:sz w:val="22"/>
          <w:szCs w:val="22"/>
        </w:rPr>
      </w:pPr>
    </w:p>
    <w:p w14:paraId="5B04DD15" w14:textId="77777777" w:rsidR="004A2DDB" w:rsidRPr="00D91C19"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Smluvní strany jsou oprávněny odstoupit od</w:t>
      </w:r>
      <w:r w:rsidR="000431D2" w:rsidRPr="00D91C19">
        <w:rPr>
          <w:rFonts w:ascii="Tahoma" w:hAnsi="Tahoma" w:cs="Tahoma"/>
          <w:sz w:val="22"/>
          <w:szCs w:val="22"/>
        </w:rPr>
        <w:t> </w:t>
      </w:r>
      <w:r w:rsidRPr="00D91C19">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neprovedení díla v době plnění dle čl. IV odst. 1 této smlouvy,</w:t>
      </w:r>
    </w:p>
    <w:p w14:paraId="418AF76F" w14:textId="77777777" w:rsidR="00393CEE" w:rsidRPr="00D91C19" w:rsidRDefault="00393CEE" w:rsidP="00393CEE">
      <w:pPr>
        <w:pStyle w:val="Smlouva-slo0"/>
        <w:spacing w:before="60" w:line="240" w:lineRule="auto"/>
        <w:rPr>
          <w:rFonts w:ascii="Tahoma" w:hAnsi="Tahoma" w:cs="Tahoma"/>
          <w:sz w:val="22"/>
          <w:szCs w:val="22"/>
        </w:rPr>
      </w:pPr>
    </w:p>
    <w:p w14:paraId="441E6E99" w14:textId="43C88325" w:rsidR="009C04AC" w:rsidRPr="00393CEE" w:rsidRDefault="00F91C43"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nepředložení</w:t>
      </w:r>
      <w:r w:rsidR="009C04AC" w:rsidRPr="00D91C19">
        <w:rPr>
          <w:rFonts w:ascii="Tahoma" w:hAnsi="Tahoma" w:cs="Tahoma"/>
          <w:sz w:val="22"/>
          <w:szCs w:val="22"/>
        </w:rPr>
        <w:t xml:space="preserve"> kopie pojistné smlouvy na</w:t>
      </w:r>
      <w:r w:rsidR="000431D2" w:rsidRPr="00D91C19">
        <w:rPr>
          <w:rFonts w:ascii="Tahoma" w:hAnsi="Tahoma" w:cs="Tahoma"/>
          <w:sz w:val="22"/>
          <w:szCs w:val="22"/>
        </w:rPr>
        <w:t> </w:t>
      </w:r>
      <w:r w:rsidR="009C04AC" w:rsidRPr="00D91C19">
        <w:rPr>
          <w:rFonts w:ascii="Tahoma" w:hAnsi="Tahoma" w:cs="Tahoma"/>
          <w:sz w:val="22"/>
          <w:szCs w:val="22"/>
        </w:rPr>
        <w:t xml:space="preserve">požadované pojištění </w:t>
      </w:r>
      <w:r w:rsidR="009C04AC" w:rsidRPr="00393CEE">
        <w:rPr>
          <w:rFonts w:ascii="Tahoma" w:hAnsi="Tahoma" w:cs="Tahoma"/>
          <w:sz w:val="22"/>
          <w:szCs w:val="22"/>
        </w:rPr>
        <w:t>dle</w:t>
      </w:r>
      <w:r w:rsidR="000431D2" w:rsidRPr="00393CEE">
        <w:rPr>
          <w:rFonts w:ascii="Tahoma" w:hAnsi="Tahoma" w:cs="Tahoma"/>
          <w:sz w:val="22"/>
          <w:szCs w:val="22"/>
        </w:rPr>
        <w:t> </w:t>
      </w:r>
      <w:r w:rsidR="00A30F79" w:rsidRPr="00393CEE">
        <w:rPr>
          <w:rFonts w:ascii="Tahoma" w:hAnsi="Tahoma" w:cs="Tahoma"/>
          <w:sz w:val="22"/>
          <w:szCs w:val="22"/>
        </w:rPr>
        <w:t>čl. X</w:t>
      </w:r>
      <w:r w:rsidR="00393CEE" w:rsidRPr="00393CEE">
        <w:rPr>
          <w:rFonts w:ascii="Tahoma" w:hAnsi="Tahoma" w:cs="Tahoma"/>
          <w:sz w:val="22"/>
          <w:szCs w:val="22"/>
        </w:rPr>
        <w:t>I</w:t>
      </w:r>
      <w:r w:rsidR="00A30F79" w:rsidRPr="00393CEE">
        <w:rPr>
          <w:rFonts w:ascii="Tahoma" w:hAnsi="Tahoma" w:cs="Tahoma"/>
          <w:sz w:val="22"/>
          <w:szCs w:val="22"/>
        </w:rPr>
        <w:t xml:space="preserve">II odst. 5 </w:t>
      </w:r>
      <w:r w:rsidR="001B4AF4" w:rsidRPr="00393CEE">
        <w:rPr>
          <w:rFonts w:ascii="Tahoma" w:hAnsi="Tahoma" w:cs="Tahoma"/>
          <w:sz w:val="22"/>
          <w:szCs w:val="22"/>
        </w:rPr>
        <w:t>této smlouvy</w:t>
      </w:r>
      <w:r w:rsidR="009C04AC" w:rsidRPr="00393CEE">
        <w:rPr>
          <w:rFonts w:ascii="Tahoma" w:hAnsi="Tahoma" w:cs="Tahoma"/>
          <w:sz w:val="22"/>
          <w:szCs w:val="22"/>
        </w:rPr>
        <w:t>,</w:t>
      </w:r>
    </w:p>
    <w:p w14:paraId="5E85B866" w14:textId="77777777" w:rsidR="009C04AC" w:rsidRPr="00393CEE"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393CEE">
        <w:rPr>
          <w:rFonts w:ascii="Tahoma" w:hAnsi="Tahoma" w:cs="Tahoma"/>
          <w:sz w:val="22"/>
          <w:szCs w:val="22"/>
        </w:rPr>
        <w:t>nepřevzetí staveniště zhotovitelem na</w:t>
      </w:r>
      <w:r w:rsidR="000431D2" w:rsidRPr="00393CEE">
        <w:rPr>
          <w:rFonts w:ascii="Tahoma" w:hAnsi="Tahoma" w:cs="Tahoma"/>
          <w:sz w:val="22"/>
          <w:szCs w:val="22"/>
        </w:rPr>
        <w:t> </w:t>
      </w:r>
      <w:r w:rsidRPr="00393CEE">
        <w:rPr>
          <w:rFonts w:ascii="Tahoma" w:hAnsi="Tahoma" w:cs="Tahoma"/>
          <w:sz w:val="22"/>
          <w:szCs w:val="22"/>
        </w:rPr>
        <w:t>výzvu objednatele (s výjimkou případů, kdy převzetí brání důvody na straně objednatele),</w:t>
      </w:r>
    </w:p>
    <w:p w14:paraId="4B001292" w14:textId="77777777" w:rsidR="004A2DDB" w:rsidRPr="00393CEE"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393CEE">
        <w:rPr>
          <w:rFonts w:ascii="Tahoma" w:hAnsi="Tahoma" w:cs="Tahoma"/>
          <w:sz w:val="22"/>
          <w:szCs w:val="22"/>
        </w:rPr>
        <w:t>nedodržení pokynů objednatele, právních předpisů nebo technických norem týkajících se provádění díla,</w:t>
      </w:r>
    </w:p>
    <w:p w14:paraId="5CD54BFF" w14:textId="77777777" w:rsidR="004A2DDB"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393CEE">
        <w:rPr>
          <w:rFonts w:ascii="Tahoma" w:hAnsi="Tahoma" w:cs="Tahoma"/>
          <w:sz w:val="22"/>
          <w:szCs w:val="22"/>
        </w:rPr>
        <w:t>nedodržení smluvních ujednání o </w:t>
      </w:r>
      <w:r w:rsidR="004A2DDB" w:rsidRPr="00393CEE">
        <w:rPr>
          <w:rFonts w:ascii="Tahoma" w:hAnsi="Tahoma" w:cs="Tahoma"/>
          <w:sz w:val="22"/>
          <w:szCs w:val="22"/>
        </w:rPr>
        <w:t>záruce za jakost,</w:t>
      </w:r>
    </w:p>
    <w:p w14:paraId="6D683309" w14:textId="77777777" w:rsidR="00393CEE" w:rsidRPr="00393CEE" w:rsidRDefault="00393CEE" w:rsidP="00393CEE">
      <w:pPr>
        <w:pStyle w:val="Smlouva-slo0"/>
        <w:spacing w:before="60" w:line="240" w:lineRule="auto"/>
        <w:ind w:left="714"/>
        <w:rPr>
          <w:rFonts w:ascii="Tahoma" w:hAnsi="Tahoma" w:cs="Tahoma"/>
          <w:sz w:val="22"/>
          <w:szCs w:val="22"/>
        </w:rPr>
      </w:pPr>
    </w:p>
    <w:p w14:paraId="7DD1511F" w14:textId="77777777" w:rsidR="004A2DDB" w:rsidRPr="00393CEE"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393CEE">
        <w:rPr>
          <w:rFonts w:ascii="Tahoma" w:hAnsi="Tahoma" w:cs="Tahoma"/>
          <w:sz w:val="22"/>
          <w:szCs w:val="22"/>
        </w:rPr>
        <w:t>neuhrazení ceny za </w:t>
      </w:r>
      <w:r w:rsidR="004A2DDB" w:rsidRPr="00393CEE">
        <w:rPr>
          <w:rFonts w:ascii="Tahoma" w:hAnsi="Tahoma" w:cs="Tahoma"/>
          <w:sz w:val="22"/>
          <w:szCs w:val="22"/>
        </w:rPr>
        <w:t>dílo objednatelem po</w:t>
      </w:r>
      <w:r w:rsidRPr="00393CEE">
        <w:rPr>
          <w:rFonts w:ascii="Tahoma" w:hAnsi="Tahoma" w:cs="Tahoma"/>
          <w:sz w:val="22"/>
          <w:szCs w:val="22"/>
        </w:rPr>
        <w:t> </w:t>
      </w:r>
      <w:r w:rsidR="004A2DDB" w:rsidRPr="00393CEE">
        <w:rPr>
          <w:rFonts w:ascii="Tahoma" w:hAnsi="Tahoma" w:cs="Tahoma"/>
          <w:sz w:val="22"/>
          <w:szCs w:val="22"/>
        </w:rPr>
        <w:t>druhé výzvě zhotovitele k uhrazení dlužné částky, přičemž druhá výzva nesmí následovat dříve než 30</w:t>
      </w:r>
      <w:r w:rsidRPr="00393CEE">
        <w:rPr>
          <w:rFonts w:ascii="Tahoma" w:hAnsi="Tahoma" w:cs="Tahoma"/>
          <w:sz w:val="22"/>
          <w:szCs w:val="22"/>
        </w:rPr>
        <w:t> </w:t>
      </w:r>
      <w:r w:rsidR="004A2DDB" w:rsidRPr="00393CEE">
        <w:rPr>
          <w:rFonts w:ascii="Tahoma" w:hAnsi="Tahoma" w:cs="Tahoma"/>
          <w:sz w:val="22"/>
          <w:szCs w:val="22"/>
        </w:rPr>
        <w:t>dnů po</w:t>
      </w:r>
      <w:r w:rsidRPr="00393CEE">
        <w:rPr>
          <w:rFonts w:ascii="Tahoma" w:hAnsi="Tahoma" w:cs="Tahoma"/>
          <w:sz w:val="22"/>
          <w:szCs w:val="22"/>
        </w:rPr>
        <w:t> </w:t>
      </w:r>
      <w:r w:rsidR="004A2DDB" w:rsidRPr="00393CEE">
        <w:rPr>
          <w:rFonts w:ascii="Tahoma" w:hAnsi="Tahoma" w:cs="Tahoma"/>
          <w:sz w:val="22"/>
          <w:szCs w:val="22"/>
        </w:rPr>
        <w:t>doručení první výzvy,</w:t>
      </w:r>
    </w:p>
    <w:p w14:paraId="62220A25" w14:textId="085D620C" w:rsidR="004A2DDB"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393CEE">
        <w:rPr>
          <w:rFonts w:ascii="Tahoma" w:hAnsi="Tahoma" w:cs="Tahoma"/>
          <w:sz w:val="22"/>
          <w:szCs w:val="22"/>
        </w:rPr>
        <w:t xml:space="preserve">nedodržení </w:t>
      </w:r>
      <w:r w:rsidR="00F755E9" w:rsidRPr="00393CEE">
        <w:rPr>
          <w:rFonts w:ascii="Tahoma" w:hAnsi="Tahoma" w:cs="Tahoma"/>
          <w:sz w:val="22"/>
          <w:szCs w:val="22"/>
        </w:rPr>
        <w:t>jakéhokoliv smluvní</w:t>
      </w:r>
      <w:r w:rsidRPr="00393CEE">
        <w:rPr>
          <w:rFonts w:ascii="Tahoma" w:hAnsi="Tahoma" w:cs="Tahoma"/>
          <w:sz w:val="22"/>
          <w:szCs w:val="22"/>
        </w:rPr>
        <w:t>h</w:t>
      </w:r>
      <w:r w:rsidR="00F755E9" w:rsidRPr="00393CEE">
        <w:rPr>
          <w:rFonts w:ascii="Tahoma" w:hAnsi="Tahoma" w:cs="Tahoma"/>
          <w:sz w:val="22"/>
          <w:szCs w:val="22"/>
        </w:rPr>
        <w:t>o</w:t>
      </w:r>
      <w:r w:rsidRPr="00393CEE">
        <w:rPr>
          <w:rFonts w:ascii="Tahoma" w:hAnsi="Tahoma" w:cs="Tahoma"/>
          <w:sz w:val="22"/>
          <w:szCs w:val="22"/>
        </w:rPr>
        <w:t xml:space="preserve"> ujednání dle</w:t>
      </w:r>
      <w:r w:rsidR="000431D2" w:rsidRPr="00393CEE">
        <w:rPr>
          <w:rFonts w:ascii="Tahoma" w:hAnsi="Tahoma" w:cs="Tahoma"/>
          <w:sz w:val="22"/>
          <w:szCs w:val="22"/>
        </w:rPr>
        <w:t> </w:t>
      </w:r>
      <w:r w:rsidRPr="00393CEE">
        <w:rPr>
          <w:rFonts w:ascii="Tahoma" w:hAnsi="Tahoma" w:cs="Tahoma"/>
          <w:sz w:val="22"/>
          <w:szCs w:val="22"/>
        </w:rPr>
        <w:t>čl.</w:t>
      </w:r>
      <w:r w:rsidR="000431D2" w:rsidRPr="00393CEE">
        <w:rPr>
          <w:rFonts w:ascii="Tahoma" w:hAnsi="Tahoma" w:cs="Tahoma"/>
          <w:sz w:val="22"/>
          <w:szCs w:val="22"/>
        </w:rPr>
        <w:t> </w:t>
      </w:r>
      <w:r w:rsidR="00B30124" w:rsidRPr="00393CEE">
        <w:rPr>
          <w:rFonts w:ascii="Tahoma" w:hAnsi="Tahoma" w:cs="Tahoma"/>
          <w:sz w:val="22"/>
          <w:szCs w:val="22"/>
        </w:rPr>
        <w:t>I</w:t>
      </w:r>
      <w:r w:rsidRPr="00393CEE">
        <w:rPr>
          <w:rFonts w:ascii="Tahoma" w:hAnsi="Tahoma" w:cs="Tahoma"/>
          <w:sz w:val="22"/>
          <w:szCs w:val="22"/>
        </w:rPr>
        <w:t>X odst.</w:t>
      </w:r>
      <w:r w:rsidR="000431D2" w:rsidRPr="00393CEE">
        <w:rPr>
          <w:rFonts w:ascii="Tahoma" w:hAnsi="Tahoma" w:cs="Tahoma"/>
          <w:sz w:val="22"/>
          <w:szCs w:val="22"/>
        </w:rPr>
        <w:t> </w:t>
      </w:r>
      <w:r w:rsidR="00F91C43" w:rsidRPr="00393CEE">
        <w:rPr>
          <w:rFonts w:ascii="Tahoma" w:hAnsi="Tahoma" w:cs="Tahoma"/>
          <w:sz w:val="22"/>
          <w:szCs w:val="22"/>
        </w:rPr>
        <w:t>5</w:t>
      </w:r>
      <w:r w:rsidRPr="00D91C19">
        <w:rPr>
          <w:rFonts w:ascii="Tahoma" w:hAnsi="Tahoma" w:cs="Tahoma"/>
          <w:sz w:val="22"/>
          <w:szCs w:val="22"/>
        </w:rPr>
        <w:t xml:space="preserve"> této smlouvy.</w:t>
      </w:r>
    </w:p>
    <w:p w14:paraId="543546DD" w14:textId="77777777" w:rsidR="006A106F" w:rsidRDefault="006A106F" w:rsidP="006A106F">
      <w:pPr>
        <w:pStyle w:val="Smlouva-slo0"/>
        <w:spacing w:before="60" w:line="240" w:lineRule="auto"/>
        <w:rPr>
          <w:rFonts w:ascii="Tahoma" w:hAnsi="Tahoma" w:cs="Tahoma"/>
          <w:sz w:val="22"/>
          <w:szCs w:val="22"/>
        </w:rPr>
      </w:pPr>
    </w:p>
    <w:p w14:paraId="4EEC1F42" w14:textId="77777777" w:rsidR="009C04AC" w:rsidRPr="00D91C19"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Objednatel je dále oprávněn od této smlouvy odstoupit v těchto případech:</w:t>
      </w:r>
    </w:p>
    <w:p w14:paraId="5377FD71" w14:textId="77777777" w:rsidR="009C04AC" w:rsidRPr="00D91C19"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D91C19">
        <w:rPr>
          <w:rFonts w:ascii="Tahoma" w:hAnsi="Tahoma" w:cs="Tahoma"/>
          <w:color w:val="000000"/>
          <w:sz w:val="22"/>
          <w:szCs w:val="22"/>
        </w:rPr>
        <w:t>dojde</w:t>
      </w:r>
      <w:r w:rsidR="000431D2" w:rsidRPr="00D91C19">
        <w:rPr>
          <w:rFonts w:ascii="Tahoma" w:hAnsi="Tahoma" w:cs="Tahoma"/>
          <w:color w:val="000000"/>
          <w:sz w:val="22"/>
          <w:szCs w:val="22"/>
        </w:rPr>
        <w:noBreakHyphen/>
      </w:r>
      <w:r w:rsidRPr="00D91C19">
        <w:rPr>
          <w:rFonts w:ascii="Tahoma" w:hAnsi="Tahoma" w:cs="Tahoma"/>
          <w:color w:val="000000"/>
          <w:sz w:val="22"/>
          <w:szCs w:val="22"/>
        </w:rPr>
        <w:t>li k neoprávněnému zastavení prací z rozhodnutí zhotovitele nebo zhotovitel postupuje při</w:t>
      </w:r>
      <w:r w:rsidR="000431D2" w:rsidRPr="00D91C19">
        <w:rPr>
          <w:rFonts w:ascii="Tahoma" w:hAnsi="Tahoma" w:cs="Tahoma"/>
          <w:color w:val="000000"/>
          <w:sz w:val="22"/>
          <w:szCs w:val="22"/>
        </w:rPr>
        <w:t> </w:t>
      </w:r>
      <w:r w:rsidRPr="00D91C19">
        <w:rPr>
          <w:rFonts w:ascii="Tahoma" w:hAnsi="Tahoma" w:cs="Tahoma"/>
          <w:color w:val="000000"/>
          <w:sz w:val="22"/>
          <w:szCs w:val="22"/>
        </w:rPr>
        <w:t>provádění díla způsobem, který zjevně neodpo</w:t>
      </w:r>
      <w:r w:rsidR="000431D2" w:rsidRPr="00D91C19">
        <w:rPr>
          <w:rFonts w:ascii="Tahoma" w:hAnsi="Tahoma" w:cs="Tahoma"/>
          <w:color w:val="000000"/>
          <w:sz w:val="22"/>
          <w:szCs w:val="22"/>
        </w:rPr>
        <w:t>vídá dohodnutému rozsahu díla a </w:t>
      </w:r>
      <w:r w:rsidRPr="00D91C19">
        <w:rPr>
          <w:rFonts w:ascii="Tahoma" w:hAnsi="Tahoma" w:cs="Tahoma"/>
          <w:color w:val="000000"/>
          <w:sz w:val="22"/>
          <w:szCs w:val="22"/>
        </w:rPr>
        <w:t>sjednanému termínu předání díla, či jeho části objednateli;</w:t>
      </w:r>
    </w:p>
    <w:p w14:paraId="3D42C96B" w14:textId="77777777" w:rsidR="009C04AC" w:rsidRPr="00D91C19"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D91C19">
        <w:rPr>
          <w:rFonts w:ascii="Tahoma" w:hAnsi="Tahoma" w:cs="Tahoma"/>
          <w:color w:val="000000"/>
          <w:sz w:val="22"/>
          <w:szCs w:val="22"/>
        </w:rPr>
        <w:t>bylo</w:t>
      </w:r>
      <w:r w:rsidRPr="00D91C19">
        <w:rPr>
          <w:rFonts w:ascii="Tahoma" w:hAnsi="Tahoma" w:cs="Tahoma"/>
          <w:color w:val="000000"/>
          <w:sz w:val="22"/>
          <w:szCs w:val="22"/>
        </w:rPr>
        <w:noBreakHyphen/>
      </w:r>
      <w:r w:rsidR="009C04AC" w:rsidRPr="00D91C19">
        <w:rPr>
          <w:rFonts w:ascii="Tahoma" w:hAnsi="Tahoma" w:cs="Tahoma"/>
          <w:color w:val="000000"/>
          <w:sz w:val="22"/>
          <w:szCs w:val="22"/>
        </w:rPr>
        <w:t>li příslušným soudem rozhodnuto o</w:t>
      </w:r>
      <w:r w:rsidRPr="00D91C19">
        <w:rPr>
          <w:rFonts w:ascii="Tahoma" w:hAnsi="Tahoma" w:cs="Tahoma"/>
          <w:color w:val="000000"/>
          <w:sz w:val="22"/>
          <w:szCs w:val="22"/>
        </w:rPr>
        <w:t> </w:t>
      </w:r>
      <w:r w:rsidR="009C04AC" w:rsidRPr="00D91C19">
        <w:rPr>
          <w:rFonts w:ascii="Tahoma" w:hAnsi="Tahoma" w:cs="Tahoma"/>
          <w:color w:val="000000"/>
          <w:sz w:val="22"/>
          <w:szCs w:val="22"/>
        </w:rPr>
        <w:t>to</w:t>
      </w:r>
      <w:r w:rsidRPr="00D91C19">
        <w:rPr>
          <w:rFonts w:ascii="Tahoma" w:hAnsi="Tahoma" w:cs="Tahoma"/>
          <w:color w:val="000000"/>
          <w:sz w:val="22"/>
          <w:szCs w:val="22"/>
        </w:rPr>
        <w:t>m, že zhotovitel je v úpadku ve </w:t>
      </w:r>
      <w:r w:rsidR="009C04AC" w:rsidRPr="00D91C19">
        <w:rPr>
          <w:rFonts w:ascii="Tahoma" w:hAnsi="Tahoma" w:cs="Tahoma"/>
          <w:color w:val="000000"/>
          <w:sz w:val="22"/>
          <w:szCs w:val="22"/>
        </w:rPr>
        <w:t>smyslu zákona č.</w:t>
      </w:r>
      <w:r w:rsidRPr="00D91C19">
        <w:rPr>
          <w:rFonts w:ascii="Tahoma" w:hAnsi="Tahoma" w:cs="Tahoma"/>
          <w:color w:val="000000"/>
          <w:sz w:val="22"/>
          <w:szCs w:val="22"/>
        </w:rPr>
        <w:t> 182/2006 </w:t>
      </w:r>
      <w:r w:rsidR="009C04AC" w:rsidRPr="00D91C19">
        <w:rPr>
          <w:rFonts w:ascii="Tahoma" w:hAnsi="Tahoma" w:cs="Tahoma"/>
          <w:color w:val="000000"/>
          <w:sz w:val="22"/>
          <w:szCs w:val="22"/>
        </w:rPr>
        <w:t>Sb., o</w:t>
      </w:r>
      <w:r w:rsidRPr="00D91C19">
        <w:rPr>
          <w:rFonts w:ascii="Tahoma" w:hAnsi="Tahoma" w:cs="Tahoma"/>
          <w:color w:val="000000"/>
          <w:sz w:val="22"/>
          <w:szCs w:val="22"/>
        </w:rPr>
        <w:t> úpadku a </w:t>
      </w:r>
      <w:r w:rsidR="009C04AC" w:rsidRPr="00D91C19">
        <w:rPr>
          <w:rFonts w:ascii="Tahoma" w:hAnsi="Tahoma" w:cs="Tahoma"/>
          <w:color w:val="000000"/>
          <w:sz w:val="22"/>
          <w:szCs w:val="22"/>
        </w:rPr>
        <w:t>způsobech jeho řešení (insolvenční zákon), ve</w:t>
      </w:r>
      <w:r w:rsidRPr="00D91C19">
        <w:rPr>
          <w:rFonts w:ascii="Tahoma" w:hAnsi="Tahoma" w:cs="Tahoma"/>
          <w:color w:val="000000"/>
          <w:sz w:val="22"/>
          <w:szCs w:val="22"/>
        </w:rPr>
        <w:t> </w:t>
      </w:r>
      <w:r w:rsidR="009C04AC" w:rsidRPr="00D91C19">
        <w:rPr>
          <w:rFonts w:ascii="Tahoma" w:hAnsi="Tahoma" w:cs="Tahoma"/>
          <w:color w:val="000000"/>
          <w:sz w:val="22"/>
          <w:szCs w:val="22"/>
        </w:rPr>
        <w:t>znění pozdějších předpisů (a</w:t>
      </w:r>
      <w:r w:rsidRPr="00D91C19">
        <w:rPr>
          <w:rFonts w:ascii="Tahoma" w:hAnsi="Tahoma" w:cs="Tahoma"/>
          <w:color w:val="000000"/>
          <w:sz w:val="22"/>
          <w:szCs w:val="22"/>
        </w:rPr>
        <w:t> </w:t>
      </w:r>
      <w:r w:rsidR="009C04AC" w:rsidRPr="00D91C19">
        <w:rPr>
          <w:rFonts w:ascii="Tahoma" w:hAnsi="Tahoma" w:cs="Tahoma"/>
          <w:color w:val="000000"/>
          <w:sz w:val="22"/>
          <w:szCs w:val="22"/>
        </w:rPr>
        <w:t>to bez ohledu na</w:t>
      </w:r>
      <w:r w:rsidRPr="00D91C19">
        <w:rPr>
          <w:rFonts w:ascii="Tahoma" w:hAnsi="Tahoma" w:cs="Tahoma"/>
          <w:color w:val="000000"/>
          <w:sz w:val="22"/>
          <w:szCs w:val="22"/>
        </w:rPr>
        <w:t> právní moc tohoto rozhodnutí);</w:t>
      </w:r>
    </w:p>
    <w:p w14:paraId="4635E0E4" w14:textId="77777777" w:rsidR="009C04AC" w:rsidRPr="00D91C19"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D91C19">
        <w:rPr>
          <w:rFonts w:ascii="Tahoma" w:hAnsi="Tahoma" w:cs="Tahoma"/>
          <w:color w:val="000000"/>
          <w:sz w:val="22"/>
          <w:szCs w:val="22"/>
        </w:rPr>
        <w:t>podá</w:t>
      </w:r>
      <w:r w:rsidR="000431D2" w:rsidRPr="00D91C19">
        <w:rPr>
          <w:rFonts w:ascii="Tahoma" w:hAnsi="Tahoma" w:cs="Tahoma"/>
          <w:color w:val="000000"/>
          <w:sz w:val="22"/>
          <w:szCs w:val="22"/>
        </w:rPr>
        <w:noBreakHyphen/>
      </w:r>
      <w:r w:rsidRPr="00D91C19">
        <w:rPr>
          <w:rFonts w:ascii="Tahoma" w:hAnsi="Tahoma" w:cs="Tahoma"/>
          <w:color w:val="000000"/>
          <w:sz w:val="22"/>
          <w:szCs w:val="22"/>
        </w:rPr>
        <w:t>li zhotovitel sám na</w:t>
      </w:r>
      <w:r w:rsidR="000431D2" w:rsidRPr="00D91C19">
        <w:rPr>
          <w:rFonts w:ascii="Tahoma" w:hAnsi="Tahoma" w:cs="Tahoma"/>
          <w:color w:val="000000"/>
          <w:sz w:val="22"/>
          <w:szCs w:val="22"/>
        </w:rPr>
        <w:t> </w:t>
      </w:r>
      <w:r w:rsidRPr="00D91C19">
        <w:rPr>
          <w:rFonts w:ascii="Tahoma" w:hAnsi="Tahoma" w:cs="Tahoma"/>
          <w:color w:val="000000"/>
          <w:sz w:val="22"/>
          <w:szCs w:val="22"/>
        </w:rPr>
        <w:t>sebe insolvenční návrh.</w:t>
      </w:r>
    </w:p>
    <w:p w14:paraId="1C016E8F" w14:textId="77777777" w:rsidR="009C04AC" w:rsidRPr="00D91C19"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D91C19">
        <w:rPr>
          <w:rFonts w:ascii="Tahoma" w:hAnsi="Tahoma" w:cs="Tahoma"/>
          <w:sz w:val="22"/>
          <w:szCs w:val="22"/>
        </w:rPr>
        <w:t>Odstoupením</w:t>
      </w:r>
      <w:r w:rsidRPr="00D91C19">
        <w:rPr>
          <w:rFonts w:ascii="Tahoma" w:hAnsi="Tahoma" w:cs="Tahoma"/>
          <w:color w:val="000000"/>
          <w:sz w:val="22"/>
          <w:szCs w:val="22"/>
        </w:rPr>
        <w:t xml:space="preserve"> od</w:t>
      </w:r>
      <w:r w:rsidR="000431D2" w:rsidRPr="00D91C19">
        <w:rPr>
          <w:rFonts w:ascii="Tahoma" w:hAnsi="Tahoma" w:cs="Tahoma"/>
          <w:color w:val="000000"/>
          <w:sz w:val="22"/>
          <w:szCs w:val="22"/>
        </w:rPr>
        <w:t> </w:t>
      </w:r>
      <w:r w:rsidRPr="00D91C19">
        <w:rPr>
          <w:rFonts w:ascii="Tahoma" w:hAnsi="Tahoma" w:cs="Tahoma"/>
          <w:color w:val="000000"/>
          <w:sz w:val="22"/>
          <w:szCs w:val="22"/>
        </w:rPr>
        <w:t>smlouvy není dotčeno pr</w:t>
      </w:r>
      <w:r w:rsidR="000431D2" w:rsidRPr="00D91C19">
        <w:rPr>
          <w:rFonts w:ascii="Tahoma" w:hAnsi="Tahoma" w:cs="Tahoma"/>
          <w:color w:val="000000"/>
          <w:sz w:val="22"/>
          <w:szCs w:val="22"/>
        </w:rPr>
        <w:t>ávo oprávněné smluvní strany na </w:t>
      </w:r>
      <w:r w:rsidRPr="00D91C19">
        <w:rPr>
          <w:rFonts w:ascii="Tahoma" w:hAnsi="Tahoma" w:cs="Tahoma"/>
          <w:color w:val="000000"/>
          <w:sz w:val="22"/>
          <w:szCs w:val="22"/>
        </w:rPr>
        <w:t>zaplacení smluvní pokuty ani na</w:t>
      </w:r>
      <w:r w:rsidR="000431D2" w:rsidRPr="00D91C19">
        <w:rPr>
          <w:rFonts w:ascii="Tahoma" w:hAnsi="Tahoma" w:cs="Tahoma"/>
          <w:color w:val="000000"/>
          <w:sz w:val="22"/>
          <w:szCs w:val="22"/>
        </w:rPr>
        <w:t> </w:t>
      </w:r>
      <w:r w:rsidRPr="00D91C19">
        <w:rPr>
          <w:rFonts w:ascii="Tahoma" w:hAnsi="Tahoma" w:cs="Tahoma"/>
          <w:color w:val="000000"/>
          <w:sz w:val="22"/>
          <w:szCs w:val="22"/>
        </w:rPr>
        <w:t>náhradu škody vzniklé porušením smlouvy. Odstoupením od</w:t>
      </w:r>
      <w:r w:rsidR="000431D2" w:rsidRPr="00D91C19">
        <w:rPr>
          <w:rFonts w:ascii="Tahoma" w:hAnsi="Tahoma" w:cs="Tahoma"/>
          <w:color w:val="000000"/>
          <w:sz w:val="22"/>
          <w:szCs w:val="22"/>
        </w:rPr>
        <w:t> </w:t>
      </w:r>
      <w:r w:rsidRPr="00D91C19">
        <w:rPr>
          <w:rFonts w:ascii="Tahoma" w:hAnsi="Tahoma" w:cs="Tahoma"/>
          <w:color w:val="000000"/>
          <w:sz w:val="22"/>
          <w:szCs w:val="22"/>
        </w:rPr>
        <w:t>smlouvy není dotčena smluvní záruka na</w:t>
      </w:r>
      <w:r w:rsidR="000431D2" w:rsidRPr="00D91C19">
        <w:rPr>
          <w:rFonts w:ascii="Tahoma" w:hAnsi="Tahoma" w:cs="Tahoma"/>
          <w:color w:val="000000"/>
          <w:sz w:val="22"/>
          <w:szCs w:val="22"/>
        </w:rPr>
        <w:t> </w:t>
      </w:r>
      <w:r w:rsidRPr="00D91C19">
        <w:rPr>
          <w:rFonts w:ascii="Tahoma" w:hAnsi="Tahoma" w:cs="Tahoma"/>
          <w:color w:val="000000"/>
          <w:sz w:val="22"/>
          <w:szCs w:val="22"/>
        </w:rPr>
        <w:t>vady, která se uplatní v rozsahu stanoveném touto smlouvou na</w:t>
      </w:r>
      <w:r w:rsidR="000431D2" w:rsidRPr="00D91C19">
        <w:rPr>
          <w:rFonts w:ascii="Tahoma" w:hAnsi="Tahoma" w:cs="Tahoma"/>
          <w:color w:val="000000"/>
          <w:sz w:val="22"/>
          <w:szCs w:val="22"/>
        </w:rPr>
        <w:t> </w:t>
      </w:r>
      <w:r w:rsidRPr="00D91C19">
        <w:rPr>
          <w:rFonts w:ascii="Tahoma" w:hAnsi="Tahoma" w:cs="Tahoma"/>
          <w:color w:val="000000"/>
          <w:sz w:val="22"/>
          <w:szCs w:val="22"/>
        </w:rPr>
        <w:t>dosud provedenou část díla. Odstoupením od</w:t>
      </w:r>
      <w:r w:rsidR="000431D2" w:rsidRPr="00D91C19">
        <w:rPr>
          <w:rFonts w:ascii="Tahoma" w:hAnsi="Tahoma" w:cs="Tahoma"/>
          <w:color w:val="000000"/>
          <w:sz w:val="22"/>
          <w:szCs w:val="22"/>
        </w:rPr>
        <w:t> </w:t>
      </w:r>
      <w:r w:rsidRPr="00D91C19">
        <w:rPr>
          <w:rFonts w:ascii="Tahoma" w:hAnsi="Tahoma" w:cs="Tahoma"/>
          <w:color w:val="000000"/>
          <w:sz w:val="22"/>
          <w:szCs w:val="22"/>
        </w:rPr>
        <w:t>smlo</w:t>
      </w:r>
      <w:r w:rsidR="00EA771A" w:rsidRPr="00D91C19">
        <w:rPr>
          <w:rFonts w:ascii="Tahoma" w:hAnsi="Tahoma" w:cs="Tahoma"/>
          <w:color w:val="000000"/>
          <w:sz w:val="22"/>
          <w:szCs w:val="22"/>
        </w:rPr>
        <w:t>uvy není dotčena odpovědnost za vady, které existují na doposud zhotovené části díla ke </w:t>
      </w:r>
      <w:r w:rsidRPr="00D91C19">
        <w:rPr>
          <w:rFonts w:ascii="Tahoma" w:hAnsi="Tahoma" w:cs="Tahoma"/>
          <w:color w:val="000000"/>
          <w:sz w:val="22"/>
          <w:szCs w:val="22"/>
        </w:rPr>
        <w:t>dni odstoupení.</w:t>
      </w:r>
    </w:p>
    <w:p w14:paraId="7DFB34B8" w14:textId="77777777" w:rsidR="00807E38" w:rsidRPr="00D91C19"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Pro</w:t>
      </w:r>
      <w:r w:rsidR="00EA771A" w:rsidRPr="00D91C19">
        <w:rPr>
          <w:rFonts w:ascii="Tahoma" w:hAnsi="Tahoma" w:cs="Tahoma"/>
          <w:sz w:val="22"/>
          <w:szCs w:val="22"/>
        </w:rPr>
        <w:t> </w:t>
      </w:r>
      <w:r w:rsidRPr="00D91C19">
        <w:rPr>
          <w:rFonts w:ascii="Tahoma" w:hAnsi="Tahoma" w:cs="Tahoma"/>
          <w:sz w:val="22"/>
          <w:szCs w:val="22"/>
        </w:rPr>
        <w:t>účely této smlouvy se pod</w:t>
      </w:r>
      <w:r w:rsidR="00EA771A" w:rsidRPr="00D91C19">
        <w:rPr>
          <w:rFonts w:ascii="Tahoma" w:hAnsi="Tahoma" w:cs="Tahoma"/>
          <w:sz w:val="22"/>
          <w:szCs w:val="22"/>
        </w:rPr>
        <w:t> </w:t>
      </w:r>
      <w:r w:rsidRPr="00D91C19">
        <w:rPr>
          <w:rFonts w:ascii="Tahoma" w:hAnsi="Tahoma" w:cs="Tahoma"/>
          <w:sz w:val="22"/>
          <w:szCs w:val="22"/>
        </w:rPr>
        <w:t xml:space="preserve">pojmem „bez zbytečného odkladu“ </w:t>
      </w:r>
      <w:r w:rsidR="001545F8" w:rsidRPr="00D91C19">
        <w:rPr>
          <w:rFonts w:ascii="Tahoma" w:hAnsi="Tahoma" w:cs="Tahoma"/>
          <w:sz w:val="22"/>
          <w:szCs w:val="22"/>
        </w:rPr>
        <w:t>dle</w:t>
      </w:r>
      <w:r w:rsidR="00EA771A" w:rsidRPr="00D91C19">
        <w:rPr>
          <w:rFonts w:ascii="Tahoma" w:hAnsi="Tahoma" w:cs="Tahoma"/>
          <w:sz w:val="22"/>
          <w:szCs w:val="22"/>
        </w:rPr>
        <w:t> </w:t>
      </w:r>
      <w:r w:rsidR="001545F8" w:rsidRPr="00D91C19">
        <w:rPr>
          <w:rFonts w:ascii="Tahoma" w:hAnsi="Tahoma" w:cs="Tahoma"/>
          <w:sz w:val="22"/>
          <w:szCs w:val="22"/>
        </w:rPr>
        <w:t>§</w:t>
      </w:r>
      <w:r w:rsidR="00EA771A" w:rsidRPr="00D91C19">
        <w:rPr>
          <w:rFonts w:ascii="Tahoma" w:hAnsi="Tahoma" w:cs="Tahoma"/>
          <w:sz w:val="22"/>
          <w:szCs w:val="22"/>
        </w:rPr>
        <w:t> </w:t>
      </w:r>
      <w:r w:rsidR="001545F8" w:rsidRPr="00D91C19">
        <w:rPr>
          <w:rFonts w:ascii="Tahoma" w:hAnsi="Tahoma" w:cs="Tahoma"/>
          <w:sz w:val="22"/>
          <w:szCs w:val="22"/>
        </w:rPr>
        <w:t xml:space="preserve">2002 občanského zákoníku </w:t>
      </w:r>
      <w:r w:rsidRPr="00D91C19">
        <w:rPr>
          <w:rFonts w:ascii="Tahoma" w:hAnsi="Tahoma" w:cs="Tahoma"/>
          <w:sz w:val="22"/>
          <w:szCs w:val="22"/>
        </w:rPr>
        <w:t>rozumí „nejpozději do</w:t>
      </w:r>
      <w:r w:rsidR="00EA771A" w:rsidRPr="00D91C19">
        <w:rPr>
          <w:rFonts w:ascii="Tahoma" w:hAnsi="Tahoma" w:cs="Tahoma"/>
          <w:sz w:val="22"/>
          <w:szCs w:val="22"/>
        </w:rPr>
        <w:t> </w:t>
      </w:r>
      <w:r w:rsidR="00AD3D0C" w:rsidRPr="00D91C19">
        <w:rPr>
          <w:rFonts w:ascii="Tahoma" w:hAnsi="Tahoma" w:cs="Tahoma"/>
          <w:sz w:val="22"/>
          <w:szCs w:val="22"/>
        </w:rPr>
        <w:t>14 dnů</w:t>
      </w:r>
      <w:r w:rsidRPr="00D91C19">
        <w:rPr>
          <w:rFonts w:ascii="Tahoma" w:hAnsi="Tahoma" w:cs="Tahoma"/>
          <w:sz w:val="22"/>
          <w:szCs w:val="22"/>
        </w:rPr>
        <w:t>“.</w:t>
      </w:r>
    </w:p>
    <w:p w14:paraId="29226FB4" w14:textId="71215B78" w:rsidR="004A2DDB" w:rsidRPr="00D91C19" w:rsidRDefault="004A2DDB" w:rsidP="001E0B21">
      <w:pPr>
        <w:keepNext/>
        <w:spacing w:before="360"/>
        <w:jc w:val="center"/>
        <w:rPr>
          <w:rFonts w:ascii="Tahoma" w:hAnsi="Tahoma" w:cs="Tahoma"/>
          <w:b/>
          <w:sz w:val="22"/>
          <w:szCs w:val="22"/>
        </w:rPr>
      </w:pPr>
      <w:r w:rsidRPr="00D91C19">
        <w:rPr>
          <w:rFonts w:ascii="Tahoma" w:hAnsi="Tahoma" w:cs="Tahoma"/>
          <w:b/>
          <w:sz w:val="22"/>
          <w:szCs w:val="22"/>
        </w:rPr>
        <w:t>XV</w:t>
      </w:r>
      <w:r w:rsidR="00B36D6C">
        <w:rPr>
          <w:rFonts w:ascii="Tahoma" w:hAnsi="Tahoma" w:cs="Tahoma"/>
          <w:b/>
          <w:sz w:val="22"/>
          <w:szCs w:val="22"/>
        </w:rPr>
        <w:t>I</w:t>
      </w:r>
      <w:r w:rsidR="00012802" w:rsidRPr="00D91C19">
        <w:rPr>
          <w:rFonts w:ascii="Tahoma" w:hAnsi="Tahoma" w:cs="Tahoma"/>
          <w:b/>
          <w:sz w:val="22"/>
          <w:szCs w:val="22"/>
        </w:rPr>
        <w:t>I</w:t>
      </w:r>
      <w:r w:rsidRPr="00D91C19">
        <w:rPr>
          <w:rFonts w:ascii="Tahoma" w:hAnsi="Tahoma" w:cs="Tahoma"/>
          <w:b/>
          <w:sz w:val="22"/>
          <w:szCs w:val="22"/>
        </w:rPr>
        <w:t>.</w:t>
      </w:r>
      <w:r w:rsidR="00A045E6" w:rsidRPr="00D91C19">
        <w:rPr>
          <w:rFonts w:ascii="Tahoma" w:hAnsi="Tahoma" w:cs="Tahoma"/>
          <w:b/>
          <w:sz w:val="22"/>
          <w:szCs w:val="22"/>
        </w:rPr>
        <w:br/>
      </w:r>
      <w:r w:rsidRPr="00D91C19">
        <w:rPr>
          <w:rFonts w:ascii="Tahoma" w:hAnsi="Tahoma" w:cs="Tahoma"/>
          <w:b/>
          <w:sz w:val="22"/>
          <w:szCs w:val="22"/>
        </w:rPr>
        <w:t>Závěrečná ujednání</w:t>
      </w:r>
    </w:p>
    <w:p w14:paraId="292425C8" w14:textId="77777777" w:rsidR="004A2DDB" w:rsidRDefault="004A2DDB" w:rsidP="00F5380B">
      <w:pPr>
        <w:pStyle w:val="Smlouva-slo0"/>
        <w:numPr>
          <w:ilvl w:val="0"/>
          <w:numId w:val="15"/>
        </w:numPr>
        <w:tabs>
          <w:tab w:val="clear" w:pos="360"/>
        </w:tabs>
        <w:spacing w:line="240" w:lineRule="auto"/>
        <w:rPr>
          <w:rFonts w:ascii="Tahoma" w:hAnsi="Tahoma" w:cs="Tahoma"/>
          <w:sz w:val="22"/>
          <w:szCs w:val="22"/>
        </w:rPr>
      </w:pPr>
      <w:r w:rsidRPr="00D91C19">
        <w:rPr>
          <w:rFonts w:ascii="Tahoma" w:hAnsi="Tahoma" w:cs="Tahoma"/>
          <w:sz w:val="22"/>
          <w:szCs w:val="22"/>
        </w:rPr>
        <w:t xml:space="preserve">Změnit nebo doplnit </w:t>
      </w:r>
      <w:r w:rsidR="004D6269" w:rsidRPr="00D91C19">
        <w:rPr>
          <w:rFonts w:ascii="Tahoma" w:hAnsi="Tahoma" w:cs="Tahoma"/>
          <w:sz w:val="22"/>
          <w:szCs w:val="22"/>
        </w:rPr>
        <w:t xml:space="preserve">tuto </w:t>
      </w:r>
      <w:r w:rsidRPr="00D91C19">
        <w:rPr>
          <w:rFonts w:ascii="Tahoma" w:hAnsi="Tahoma" w:cs="Tahoma"/>
          <w:sz w:val="22"/>
          <w:szCs w:val="22"/>
        </w:rPr>
        <w:t>smlouvu mohou smluvní strany pouze formou písemných dodatků, které budou vzestupně čí</w:t>
      </w:r>
      <w:r w:rsidR="00EA771A" w:rsidRPr="00D91C19">
        <w:rPr>
          <w:rFonts w:ascii="Tahoma" w:hAnsi="Tahoma" w:cs="Tahoma"/>
          <w:sz w:val="22"/>
          <w:szCs w:val="22"/>
        </w:rPr>
        <w:t>slovány, výslovně prohlášeny za </w:t>
      </w:r>
      <w:r w:rsidRPr="00D91C19">
        <w:rPr>
          <w:rFonts w:ascii="Tahoma" w:hAnsi="Tahoma" w:cs="Tahoma"/>
          <w:sz w:val="22"/>
          <w:szCs w:val="22"/>
        </w:rPr>
        <w:t>dodatk</w:t>
      </w:r>
      <w:r w:rsidR="00EA771A" w:rsidRPr="00D91C19">
        <w:rPr>
          <w:rFonts w:ascii="Tahoma" w:hAnsi="Tahoma" w:cs="Tahoma"/>
          <w:sz w:val="22"/>
          <w:szCs w:val="22"/>
        </w:rPr>
        <w:t>y</w:t>
      </w:r>
      <w:r w:rsidRPr="00D91C19">
        <w:rPr>
          <w:rFonts w:ascii="Tahoma" w:hAnsi="Tahoma" w:cs="Tahoma"/>
          <w:sz w:val="22"/>
          <w:szCs w:val="22"/>
        </w:rPr>
        <w:t xml:space="preserve"> této smlouvy a podepsány oprávněnými zástupci smluvních stran.</w:t>
      </w:r>
    </w:p>
    <w:p w14:paraId="127D09A4" w14:textId="77777777" w:rsidR="006A106F" w:rsidRDefault="006A106F" w:rsidP="006A106F">
      <w:pPr>
        <w:pStyle w:val="Smlouva-slo0"/>
        <w:spacing w:line="240" w:lineRule="auto"/>
        <w:rPr>
          <w:rFonts w:ascii="Tahoma" w:hAnsi="Tahoma" w:cs="Tahoma"/>
          <w:sz w:val="22"/>
          <w:szCs w:val="22"/>
        </w:rPr>
      </w:pPr>
    </w:p>
    <w:p w14:paraId="0C731590" w14:textId="77777777" w:rsidR="006A106F" w:rsidRPr="00D91C19" w:rsidRDefault="006A106F" w:rsidP="006A106F">
      <w:pPr>
        <w:pStyle w:val="Smlouva-slo0"/>
        <w:spacing w:line="240" w:lineRule="auto"/>
        <w:rPr>
          <w:rFonts w:ascii="Tahoma" w:hAnsi="Tahoma" w:cs="Tahoma"/>
          <w:sz w:val="22"/>
          <w:szCs w:val="22"/>
        </w:rPr>
      </w:pPr>
    </w:p>
    <w:p w14:paraId="2BF1B190" w14:textId="1531D397" w:rsidR="00D91C19" w:rsidRDefault="00EA771A" w:rsidP="00C85CDE">
      <w:pPr>
        <w:pStyle w:val="Smlouva-slo0"/>
        <w:numPr>
          <w:ilvl w:val="0"/>
          <w:numId w:val="15"/>
        </w:numPr>
        <w:spacing w:line="240" w:lineRule="auto"/>
        <w:rPr>
          <w:rFonts w:ascii="Tahoma" w:hAnsi="Tahoma" w:cs="Tahoma"/>
          <w:sz w:val="22"/>
          <w:szCs w:val="22"/>
        </w:rPr>
      </w:pPr>
      <w:r w:rsidRPr="00C1660C">
        <w:rPr>
          <w:rFonts w:ascii="Tahoma" w:hAnsi="Tahoma" w:cs="Tahoma"/>
          <w:sz w:val="22"/>
          <w:szCs w:val="22"/>
        </w:rPr>
        <w:lastRenderedPageBreak/>
        <w:t>Tato s</w:t>
      </w:r>
      <w:r w:rsidR="004A2DDB" w:rsidRPr="00C1660C">
        <w:rPr>
          <w:rFonts w:ascii="Tahoma" w:hAnsi="Tahoma" w:cs="Tahoma"/>
          <w:sz w:val="22"/>
          <w:szCs w:val="22"/>
        </w:rPr>
        <w:t xml:space="preserve">mlouva nabývá platnosti </w:t>
      </w:r>
      <w:r w:rsidRPr="00C1660C">
        <w:rPr>
          <w:rFonts w:ascii="Tahoma" w:hAnsi="Tahoma" w:cs="Tahoma"/>
          <w:sz w:val="22"/>
          <w:szCs w:val="22"/>
        </w:rPr>
        <w:t xml:space="preserve">dnem jejího </w:t>
      </w:r>
      <w:r w:rsidR="00E57B39" w:rsidRPr="00C1660C">
        <w:rPr>
          <w:rFonts w:ascii="Tahoma" w:hAnsi="Tahoma" w:cs="Tahoma"/>
          <w:sz w:val="22"/>
          <w:szCs w:val="22"/>
        </w:rPr>
        <w:t>podpis</w:t>
      </w:r>
      <w:r w:rsidRPr="00C1660C">
        <w:rPr>
          <w:rFonts w:ascii="Tahoma" w:hAnsi="Tahoma" w:cs="Tahoma"/>
          <w:sz w:val="22"/>
          <w:szCs w:val="22"/>
        </w:rPr>
        <w:t>u</w:t>
      </w:r>
      <w:r w:rsidR="00E57B39" w:rsidRPr="00C1660C">
        <w:rPr>
          <w:rFonts w:ascii="Tahoma" w:hAnsi="Tahoma" w:cs="Tahoma"/>
          <w:sz w:val="22"/>
          <w:szCs w:val="22"/>
        </w:rPr>
        <w:t xml:space="preserve"> ob</w:t>
      </w:r>
      <w:r w:rsidRPr="00C1660C">
        <w:rPr>
          <w:rFonts w:ascii="Tahoma" w:hAnsi="Tahoma" w:cs="Tahoma"/>
          <w:sz w:val="22"/>
          <w:szCs w:val="22"/>
        </w:rPr>
        <w:t>ěma</w:t>
      </w:r>
      <w:r w:rsidR="00E57B39" w:rsidRPr="00C1660C">
        <w:rPr>
          <w:rFonts w:ascii="Tahoma" w:hAnsi="Tahoma" w:cs="Tahoma"/>
          <w:sz w:val="22"/>
          <w:szCs w:val="22"/>
        </w:rPr>
        <w:t xml:space="preserve"> smluvní</w:t>
      </w:r>
      <w:r w:rsidRPr="00C1660C">
        <w:rPr>
          <w:rFonts w:ascii="Tahoma" w:hAnsi="Tahoma" w:cs="Tahoma"/>
          <w:sz w:val="22"/>
          <w:szCs w:val="22"/>
        </w:rPr>
        <w:t>mi</w:t>
      </w:r>
      <w:r w:rsidR="00E57B39" w:rsidRPr="00C1660C">
        <w:rPr>
          <w:rFonts w:ascii="Tahoma" w:hAnsi="Tahoma" w:cs="Tahoma"/>
          <w:sz w:val="22"/>
          <w:szCs w:val="22"/>
        </w:rPr>
        <w:t xml:space="preserve"> stran</w:t>
      </w:r>
      <w:r w:rsidRPr="00C1660C">
        <w:rPr>
          <w:rFonts w:ascii="Tahoma" w:hAnsi="Tahoma" w:cs="Tahoma"/>
          <w:sz w:val="22"/>
          <w:szCs w:val="22"/>
        </w:rPr>
        <w:t>ami</w:t>
      </w:r>
      <w:r w:rsidR="00E57B39" w:rsidRPr="00C1660C">
        <w:rPr>
          <w:rFonts w:ascii="Tahoma" w:hAnsi="Tahoma" w:cs="Tahoma"/>
          <w:sz w:val="22"/>
          <w:szCs w:val="22"/>
        </w:rPr>
        <w:t xml:space="preserve"> </w:t>
      </w:r>
      <w:r w:rsidRPr="00C1660C">
        <w:rPr>
          <w:rFonts w:ascii="Tahoma" w:hAnsi="Tahoma" w:cs="Tahoma"/>
          <w:sz w:val="22"/>
          <w:szCs w:val="22"/>
        </w:rPr>
        <w:t>a </w:t>
      </w:r>
      <w:r w:rsidR="004A2DDB" w:rsidRPr="00C1660C">
        <w:rPr>
          <w:rFonts w:ascii="Tahoma" w:hAnsi="Tahoma" w:cs="Tahoma"/>
          <w:sz w:val="22"/>
          <w:szCs w:val="22"/>
        </w:rPr>
        <w:t>účinnosti dnem, kdy vyjádření souhlasu s obsahem návrhu smlouvy dojde druhé smluvní straně</w:t>
      </w:r>
      <w:r w:rsidR="00902592" w:rsidRPr="00C1660C">
        <w:rPr>
          <w:rFonts w:ascii="Tahoma" w:hAnsi="Tahoma" w:cs="Tahoma"/>
          <w:sz w:val="22"/>
          <w:szCs w:val="22"/>
        </w:rPr>
        <w:t>, nestanoví</w:t>
      </w:r>
      <w:r w:rsidR="00902592" w:rsidRPr="00C1660C">
        <w:rPr>
          <w:rFonts w:ascii="Tahoma" w:hAnsi="Tahoma" w:cs="Tahoma"/>
          <w:sz w:val="22"/>
          <w:szCs w:val="22"/>
        </w:rPr>
        <w:noBreakHyphen/>
        <w:t xml:space="preserve">li zákon č. 340/2015 Sb., o zvláštních podmínkách účinnosti některých smluv, uveřejňování těchto smluv a o registru smluv (zákon o registru smluv), ve znění pozdějších předpisů (dále jen „zákon o registru smluv“), jinak. V takovém případě nabývá smlouva </w:t>
      </w:r>
      <w:r w:rsidR="00D91C19" w:rsidRPr="00C1660C">
        <w:rPr>
          <w:rFonts w:ascii="Tahoma" w:hAnsi="Tahoma" w:cs="Tahoma"/>
          <w:sz w:val="22"/>
          <w:szCs w:val="22"/>
        </w:rPr>
        <w:t>účinnosti nejdříve dnem jejího uveřejnění v registru smluv.</w:t>
      </w:r>
    </w:p>
    <w:p w14:paraId="06DF38A6" w14:textId="77777777" w:rsidR="006A106F" w:rsidRDefault="006A106F" w:rsidP="006A106F">
      <w:pPr>
        <w:pStyle w:val="Smlouva-slo0"/>
        <w:spacing w:line="240" w:lineRule="auto"/>
        <w:rPr>
          <w:rFonts w:ascii="Tahoma" w:hAnsi="Tahoma" w:cs="Tahoma"/>
          <w:sz w:val="22"/>
          <w:szCs w:val="22"/>
        </w:rPr>
      </w:pPr>
    </w:p>
    <w:p w14:paraId="72359DDA" w14:textId="77777777" w:rsidR="00D91C19" w:rsidRPr="00D91C19" w:rsidRDefault="00D91C19" w:rsidP="00D91C19">
      <w:pPr>
        <w:pStyle w:val="Smlouva-slo0"/>
        <w:numPr>
          <w:ilvl w:val="0"/>
          <w:numId w:val="15"/>
        </w:numPr>
        <w:tabs>
          <w:tab w:val="clear" w:pos="360"/>
        </w:tabs>
        <w:spacing w:line="240" w:lineRule="auto"/>
        <w:rPr>
          <w:rFonts w:ascii="Tahoma" w:hAnsi="Tahoma" w:cs="Tahoma"/>
          <w:sz w:val="22"/>
          <w:szCs w:val="22"/>
        </w:rPr>
      </w:pPr>
      <w:r w:rsidRPr="00D91C19">
        <w:rPr>
          <w:rFonts w:ascii="Tahoma" w:hAnsi="Tahoma" w:cs="Tahoma"/>
          <w:sz w:val="22"/>
          <w:szCs w:val="22"/>
        </w:rPr>
        <w:t>Tato smlouva je vyhotovena ve dvou stejnopisech s platností originálu, přičemž každá ze smluvních stran obdrží jedno vyhotovení.</w:t>
      </w:r>
    </w:p>
    <w:p w14:paraId="0DF5AB69" w14:textId="77777777" w:rsidR="00D91C19" w:rsidRDefault="00D91C19" w:rsidP="00D91C19">
      <w:pPr>
        <w:pStyle w:val="Smlouva-slo0"/>
        <w:numPr>
          <w:ilvl w:val="0"/>
          <w:numId w:val="15"/>
        </w:numPr>
        <w:tabs>
          <w:tab w:val="clear" w:pos="360"/>
        </w:tabs>
        <w:spacing w:line="240" w:lineRule="auto"/>
        <w:rPr>
          <w:rFonts w:ascii="Tahoma" w:hAnsi="Tahoma" w:cs="Tahoma"/>
          <w:sz w:val="22"/>
          <w:szCs w:val="22"/>
        </w:rPr>
      </w:pPr>
      <w:r w:rsidRPr="00D91C19">
        <w:rPr>
          <w:rFonts w:ascii="Tahoma" w:hAnsi="Tahoma" w:cs="Tahoma"/>
          <w:sz w:val="22"/>
          <w:szCs w:val="22"/>
        </w:rPr>
        <w:t>Zhotovitel nemůže bez souhlasu objednatele postoupit svá práva a povinnosti plynoucí z této smlouvy třetí osobě.</w:t>
      </w:r>
    </w:p>
    <w:p w14:paraId="24BD8E53" w14:textId="77777777" w:rsidR="00D91C19" w:rsidRPr="00D91C19" w:rsidRDefault="00D91C19" w:rsidP="00D91C19">
      <w:pPr>
        <w:pStyle w:val="Smlouva-slo0"/>
        <w:numPr>
          <w:ilvl w:val="0"/>
          <w:numId w:val="15"/>
        </w:numPr>
        <w:tabs>
          <w:tab w:val="clear" w:pos="360"/>
        </w:tabs>
        <w:spacing w:line="240" w:lineRule="auto"/>
        <w:rPr>
          <w:rFonts w:ascii="Tahoma" w:hAnsi="Tahoma" w:cs="Tahoma"/>
          <w:sz w:val="22"/>
          <w:szCs w:val="22"/>
        </w:rPr>
      </w:pPr>
      <w:r w:rsidRPr="00D91C19">
        <w:rPr>
          <w:rFonts w:ascii="Tahoma" w:hAnsi="Tahoma" w:cs="Tahoma"/>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1709BBF4" w14:textId="77777777" w:rsidR="00D91C19" w:rsidRDefault="00D91C19" w:rsidP="00D91C19">
      <w:pPr>
        <w:pStyle w:val="Smlouva-slo0"/>
        <w:numPr>
          <w:ilvl w:val="0"/>
          <w:numId w:val="15"/>
        </w:numPr>
        <w:spacing w:line="240" w:lineRule="auto"/>
        <w:rPr>
          <w:rFonts w:ascii="Tahoma" w:hAnsi="Tahoma" w:cs="Tahoma"/>
          <w:sz w:val="22"/>
          <w:szCs w:val="22"/>
        </w:rPr>
      </w:pPr>
      <w:r w:rsidRPr="00D91C19">
        <w:rPr>
          <w:rFonts w:ascii="Tahoma" w:hAnsi="Tahoma" w:cs="Tahoma"/>
          <w:sz w:val="22"/>
          <w:szCs w:val="22"/>
        </w:rPr>
        <w:t>Smluvní strany se dohodly, že pokud se na tuto smlouvu vztahuje povinnost uveřejnění v registru smluv ve smyslu zákona o registru smluv, provede uveřejnění v souladu se zákonem objednatel.</w:t>
      </w:r>
    </w:p>
    <w:p w14:paraId="6B7C4326" w14:textId="77777777" w:rsidR="00D91C19" w:rsidRDefault="00D91C19" w:rsidP="00D91C19">
      <w:pPr>
        <w:pStyle w:val="Smlouva-slo0"/>
        <w:numPr>
          <w:ilvl w:val="0"/>
          <w:numId w:val="15"/>
        </w:numPr>
        <w:spacing w:line="240" w:lineRule="auto"/>
        <w:rPr>
          <w:rFonts w:ascii="Tahoma" w:hAnsi="Tahoma" w:cs="Tahoma"/>
          <w:sz w:val="22"/>
          <w:szCs w:val="22"/>
        </w:rPr>
      </w:pPr>
      <w:r w:rsidRPr="00D91C19">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2" w:history="1">
        <w:r w:rsidRPr="00D91C19">
          <w:rPr>
            <w:rStyle w:val="Hypertextovodkaz"/>
            <w:rFonts w:ascii="Tahoma" w:hAnsi="Tahoma" w:cs="Tahoma"/>
            <w:sz w:val="22"/>
            <w:szCs w:val="22"/>
          </w:rPr>
          <w:t>www.domov-vitkov.cz</w:t>
        </w:r>
      </w:hyperlink>
      <w:r w:rsidRPr="00D91C19">
        <w:rPr>
          <w:rFonts w:ascii="Tahoma" w:hAnsi="Tahoma" w:cs="Tahoma"/>
          <w:sz w:val="22"/>
          <w:szCs w:val="22"/>
        </w:rPr>
        <w:t>.</w:t>
      </w:r>
    </w:p>
    <w:p w14:paraId="3C56CB77" w14:textId="77777777" w:rsidR="00696FF9" w:rsidRDefault="00696FF9" w:rsidP="00D91C19">
      <w:pPr>
        <w:pStyle w:val="Smlouva-slo0"/>
        <w:spacing w:line="240" w:lineRule="auto"/>
        <w:rPr>
          <w:rFonts w:ascii="Tahoma" w:hAnsi="Tahoma" w:cs="Tahoma"/>
          <w:sz w:val="22"/>
          <w:szCs w:val="22"/>
        </w:rPr>
      </w:pPr>
    </w:p>
    <w:p w14:paraId="6CBD7400" w14:textId="77777777" w:rsidR="00696FF9" w:rsidRDefault="00696FF9" w:rsidP="00D91C19">
      <w:pPr>
        <w:pStyle w:val="Smlouva-slo0"/>
        <w:spacing w:line="240" w:lineRule="auto"/>
        <w:rPr>
          <w:rFonts w:ascii="Tahoma" w:hAnsi="Tahoma" w:cs="Tahoma"/>
          <w:sz w:val="22"/>
          <w:szCs w:val="22"/>
        </w:rPr>
      </w:pPr>
    </w:p>
    <w:p w14:paraId="26F771CA" w14:textId="77777777" w:rsidR="00D91C19" w:rsidRPr="00D91C19" w:rsidRDefault="00D91C19" w:rsidP="00D91C19">
      <w:pPr>
        <w:pStyle w:val="Smlouva-slo0"/>
        <w:spacing w:line="240" w:lineRule="auto"/>
        <w:rPr>
          <w:rFonts w:ascii="Tahoma" w:hAnsi="Tahoma" w:cs="Tahoma"/>
          <w:sz w:val="22"/>
          <w:szCs w:val="22"/>
        </w:rPr>
      </w:pP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D91C19" w:rsidRPr="00D91C19" w14:paraId="15BDD2A7" w14:textId="77777777" w:rsidTr="00651AD3">
        <w:tc>
          <w:tcPr>
            <w:tcW w:w="3529" w:type="dxa"/>
          </w:tcPr>
          <w:p w14:paraId="1798311F" w14:textId="77777777" w:rsidR="00D91C19" w:rsidRDefault="00D91C19" w:rsidP="00651AD3">
            <w:pPr>
              <w:rPr>
                <w:rFonts w:ascii="Tahoma" w:hAnsi="Tahoma" w:cs="Tahoma"/>
                <w:sz w:val="22"/>
                <w:szCs w:val="22"/>
              </w:rPr>
            </w:pPr>
          </w:p>
          <w:p w14:paraId="44A14043" w14:textId="77777777" w:rsidR="00D91C19" w:rsidRPr="00D91C19" w:rsidRDefault="00D91C19" w:rsidP="00651AD3">
            <w:pPr>
              <w:rPr>
                <w:rFonts w:ascii="Tahoma" w:hAnsi="Tahoma" w:cs="Tahoma"/>
                <w:sz w:val="22"/>
                <w:szCs w:val="22"/>
              </w:rPr>
            </w:pPr>
            <w:r w:rsidRPr="00D91C19">
              <w:rPr>
                <w:rFonts w:ascii="Tahoma" w:hAnsi="Tahoma" w:cs="Tahoma"/>
                <w:sz w:val="22"/>
                <w:szCs w:val="22"/>
              </w:rPr>
              <w:t xml:space="preserve">V ……………… dne </w:t>
            </w:r>
          </w:p>
          <w:p w14:paraId="792B278C" w14:textId="77777777" w:rsidR="00D91C19" w:rsidRPr="00D91C19" w:rsidRDefault="00D91C19" w:rsidP="00651AD3">
            <w:pPr>
              <w:rPr>
                <w:rFonts w:ascii="Tahoma" w:hAnsi="Tahoma" w:cs="Tahoma"/>
                <w:sz w:val="22"/>
                <w:szCs w:val="22"/>
              </w:rPr>
            </w:pPr>
          </w:p>
          <w:p w14:paraId="07992491" w14:textId="77777777" w:rsidR="00D91C19" w:rsidRDefault="00D91C19" w:rsidP="00651AD3">
            <w:pPr>
              <w:rPr>
                <w:rFonts w:ascii="Tahoma" w:hAnsi="Tahoma" w:cs="Tahoma"/>
                <w:sz w:val="22"/>
                <w:szCs w:val="22"/>
              </w:rPr>
            </w:pPr>
          </w:p>
          <w:p w14:paraId="56A9B3E9" w14:textId="77777777" w:rsidR="00696FF9" w:rsidRDefault="00696FF9" w:rsidP="00651AD3">
            <w:pPr>
              <w:rPr>
                <w:rFonts w:ascii="Tahoma" w:hAnsi="Tahoma" w:cs="Tahoma"/>
                <w:sz w:val="22"/>
                <w:szCs w:val="22"/>
              </w:rPr>
            </w:pPr>
          </w:p>
          <w:p w14:paraId="7734E057" w14:textId="77777777" w:rsidR="00696FF9" w:rsidRDefault="00696FF9" w:rsidP="00651AD3">
            <w:pPr>
              <w:rPr>
                <w:rFonts w:ascii="Tahoma" w:hAnsi="Tahoma" w:cs="Tahoma"/>
                <w:sz w:val="22"/>
                <w:szCs w:val="22"/>
              </w:rPr>
            </w:pPr>
          </w:p>
          <w:p w14:paraId="12879FC6" w14:textId="77777777" w:rsidR="00696FF9" w:rsidRPr="00D91C19" w:rsidRDefault="00696FF9" w:rsidP="00651AD3">
            <w:pPr>
              <w:rPr>
                <w:rFonts w:ascii="Tahoma" w:hAnsi="Tahoma" w:cs="Tahoma"/>
                <w:sz w:val="22"/>
                <w:szCs w:val="22"/>
              </w:rPr>
            </w:pPr>
          </w:p>
          <w:p w14:paraId="191C8826" w14:textId="77777777" w:rsidR="00D91C19" w:rsidRPr="00D91C19" w:rsidRDefault="00D91C19" w:rsidP="00651AD3">
            <w:pPr>
              <w:rPr>
                <w:rFonts w:ascii="Tahoma" w:hAnsi="Tahoma" w:cs="Tahoma"/>
                <w:sz w:val="22"/>
                <w:szCs w:val="22"/>
              </w:rPr>
            </w:pPr>
          </w:p>
          <w:p w14:paraId="769FD97E" w14:textId="77777777" w:rsidR="00D91C19" w:rsidRPr="00D91C19" w:rsidRDefault="00D91C19" w:rsidP="00651AD3">
            <w:pPr>
              <w:rPr>
                <w:rFonts w:ascii="Tahoma" w:hAnsi="Tahoma" w:cs="Tahoma"/>
                <w:sz w:val="22"/>
                <w:szCs w:val="22"/>
              </w:rPr>
            </w:pPr>
            <w:r w:rsidRPr="00D91C19">
              <w:rPr>
                <w:rFonts w:ascii="Tahoma" w:hAnsi="Tahoma" w:cs="Tahoma"/>
                <w:sz w:val="22"/>
                <w:szCs w:val="22"/>
              </w:rPr>
              <w:t>…………………………………….</w:t>
            </w:r>
          </w:p>
          <w:p w14:paraId="4B2310AA" w14:textId="77F8E822" w:rsidR="005A7D80" w:rsidRDefault="005A7D80" w:rsidP="00651AD3">
            <w:pPr>
              <w:rPr>
                <w:rFonts w:ascii="Tahoma" w:hAnsi="Tahoma" w:cs="Tahoma"/>
                <w:sz w:val="22"/>
                <w:szCs w:val="22"/>
              </w:rPr>
            </w:pPr>
            <w:r>
              <w:rPr>
                <w:rFonts w:ascii="Tahoma" w:hAnsi="Tahoma" w:cs="Tahoma"/>
                <w:sz w:val="22"/>
                <w:szCs w:val="22"/>
              </w:rPr>
              <w:t xml:space="preserve">        za objednatele</w:t>
            </w:r>
            <w:r w:rsidR="00D91C19" w:rsidRPr="00D91C19">
              <w:rPr>
                <w:rFonts w:ascii="Tahoma" w:hAnsi="Tahoma" w:cs="Tahoma"/>
                <w:sz w:val="22"/>
                <w:szCs w:val="22"/>
              </w:rPr>
              <w:t xml:space="preserve">  </w:t>
            </w:r>
          </w:p>
          <w:p w14:paraId="6D679FBF" w14:textId="5FA3A744" w:rsidR="00D91C19" w:rsidRPr="00D91C19" w:rsidRDefault="005A7D80" w:rsidP="00651AD3">
            <w:pPr>
              <w:rPr>
                <w:rFonts w:ascii="Tahoma" w:hAnsi="Tahoma" w:cs="Tahoma"/>
                <w:sz w:val="22"/>
                <w:szCs w:val="22"/>
              </w:rPr>
            </w:pPr>
            <w:r>
              <w:rPr>
                <w:rFonts w:ascii="Tahoma" w:hAnsi="Tahoma" w:cs="Tahoma"/>
                <w:sz w:val="22"/>
                <w:szCs w:val="22"/>
              </w:rPr>
              <w:t xml:space="preserve">    </w:t>
            </w:r>
            <w:r w:rsidR="00D91C19" w:rsidRPr="00D91C19">
              <w:rPr>
                <w:rFonts w:ascii="Tahoma" w:hAnsi="Tahoma" w:cs="Tahoma"/>
                <w:sz w:val="22"/>
                <w:szCs w:val="22"/>
              </w:rPr>
              <w:t>Mgr. Hana Grodová</w:t>
            </w:r>
          </w:p>
          <w:p w14:paraId="3B684EA9" w14:textId="60000E57" w:rsidR="00D91C19" w:rsidRPr="00D91C19" w:rsidRDefault="00D91C19" w:rsidP="00651AD3">
            <w:pPr>
              <w:rPr>
                <w:rFonts w:ascii="Tahoma" w:hAnsi="Tahoma" w:cs="Tahoma"/>
                <w:sz w:val="22"/>
                <w:szCs w:val="22"/>
              </w:rPr>
            </w:pPr>
            <w:r w:rsidRPr="00D91C19">
              <w:rPr>
                <w:rFonts w:ascii="Tahoma" w:hAnsi="Tahoma" w:cs="Tahoma"/>
                <w:sz w:val="22"/>
                <w:szCs w:val="22"/>
              </w:rPr>
              <w:t xml:space="preserve">       </w:t>
            </w:r>
            <w:r w:rsidR="005A7D80">
              <w:rPr>
                <w:rFonts w:ascii="Tahoma" w:hAnsi="Tahoma" w:cs="Tahoma"/>
                <w:sz w:val="22"/>
                <w:szCs w:val="22"/>
              </w:rPr>
              <w:t xml:space="preserve">   </w:t>
            </w:r>
            <w:r>
              <w:rPr>
                <w:rFonts w:ascii="Tahoma" w:hAnsi="Tahoma" w:cs="Tahoma"/>
                <w:sz w:val="22"/>
                <w:szCs w:val="22"/>
              </w:rPr>
              <w:t xml:space="preserve"> </w:t>
            </w:r>
            <w:r w:rsidRPr="00D91C19">
              <w:rPr>
                <w:rFonts w:ascii="Tahoma" w:hAnsi="Tahoma" w:cs="Tahoma"/>
                <w:sz w:val="22"/>
                <w:szCs w:val="22"/>
              </w:rPr>
              <w:t xml:space="preserve"> ředitelka</w:t>
            </w:r>
          </w:p>
        </w:tc>
        <w:tc>
          <w:tcPr>
            <w:tcW w:w="1295" w:type="dxa"/>
          </w:tcPr>
          <w:p w14:paraId="2B9E6F01" w14:textId="77777777" w:rsidR="00D91C19" w:rsidRPr="00D91C19" w:rsidRDefault="00D91C19" w:rsidP="00651AD3">
            <w:pPr>
              <w:rPr>
                <w:rFonts w:ascii="Tahoma" w:hAnsi="Tahoma" w:cs="Tahoma"/>
                <w:sz w:val="22"/>
                <w:szCs w:val="22"/>
              </w:rPr>
            </w:pPr>
          </w:p>
        </w:tc>
        <w:tc>
          <w:tcPr>
            <w:tcW w:w="4176" w:type="dxa"/>
          </w:tcPr>
          <w:p w14:paraId="0839683F" w14:textId="77777777" w:rsidR="00D91C19" w:rsidRDefault="00D91C19" w:rsidP="00651AD3">
            <w:pPr>
              <w:rPr>
                <w:rFonts w:ascii="Tahoma" w:hAnsi="Tahoma" w:cs="Tahoma"/>
                <w:sz w:val="22"/>
                <w:szCs w:val="22"/>
              </w:rPr>
            </w:pPr>
          </w:p>
          <w:p w14:paraId="78154962" w14:textId="40D360E8" w:rsidR="00D91C19" w:rsidRPr="00D91C19" w:rsidRDefault="00D91C19" w:rsidP="00651AD3">
            <w:pPr>
              <w:rPr>
                <w:rFonts w:ascii="Tahoma" w:hAnsi="Tahoma" w:cs="Tahoma"/>
                <w:sz w:val="22"/>
                <w:szCs w:val="22"/>
              </w:rPr>
            </w:pPr>
            <w:r w:rsidRPr="00D91C19">
              <w:rPr>
                <w:rFonts w:ascii="Tahoma" w:hAnsi="Tahoma" w:cs="Tahoma"/>
                <w:sz w:val="22"/>
                <w:szCs w:val="22"/>
              </w:rPr>
              <w:t xml:space="preserve">V ……………… dne </w:t>
            </w:r>
          </w:p>
          <w:p w14:paraId="63AD3481" w14:textId="77777777" w:rsidR="00D91C19" w:rsidRPr="00D91C19" w:rsidRDefault="00D91C19" w:rsidP="00651AD3">
            <w:pPr>
              <w:rPr>
                <w:rFonts w:ascii="Tahoma" w:hAnsi="Tahoma" w:cs="Tahoma"/>
                <w:sz w:val="22"/>
                <w:szCs w:val="22"/>
              </w:rPr>
            </w:pPr>
          </w:p>
          <w:p w14:paraId="06C4151B" w14:textId="77777777" w:rsidR="00D91C19" w:rsidRPr="00D91C19" w:rsidRDefault="00D91C19" w:rsidP="00651AD3">
            <w:pPr>
              <w:rPr>
                <w:rFonts w:ascii="Tahoma" w:hAnsi="Tahoma" w:cs="Tahoma"/>
                <w:sz w:val="22"/>
                <w:szCs w:val="22"/>
              </w:rPr>
            </w:pPr>
          </w:p>
          <w:p w14:paraId="2B6A50ED" w14:textId="77777777" w:rsidR="00D91C19" w:rsidRDefault="00D91C19" w:rsidP="00651AD3">
            <w:pPr>
              <w:rPr>
                <w:rFonts w:ascii="Tahoma" w:hAnsi="Tahoma" w:cs="Tahoma"/>
                <w:sz w:val="22"/>
                <w:szCs w:val="22"/>
              </w:rPr>
            </w:pPr>
          </w:p>
          <w:p w14:paraId="1428C28C" w14:textId="77777777" w:rsidR="00696FF9" w:rsidRDefault="00696FF9" w:rsidP="00651AD3">
            <w:pPr>
              <w:rPr>
                <w:rFonts w:ascii="Tahoma" w:hAnsi="Tahoma" w:cs="Tahoma"/>
                <w:sz w:val="22"/>
                <w:szCs w:val="22"/>
              </w:rPr>
            </w:pPr>
          </w:p>
          <w:p w14:paraId="2135E7F7" w14:textId="77777777" w:rsidR="00696FF9" w:rsidRDefault="00696FF9" w:rsidP="00651AD3">
            <w:pPr>
              <w:rPr>
                <w:rFonts w:ascii="Tahoma" w:hAnsi="Tahoma" w:cs="Tahoma"/>
                <w:sz w:val="22"/>
                <w:szCs w:val="22"/>
              </w:rPr>
            </w:pPr>
          </w:p>
          <w:p w14:paraId="1889F621" w14:textId="77777777" w:rsidR="00696FF9" w:rsidRPr="00D91C19" w:rsidRDefault="00696FF9" w:rsidP="00651AD3">
            <w:pPr>
              <w:rPr>
                <w:rFonts w:ascii="Tahoma" w:hAnsi="Tahoma" w:cs="Tahoma"/>
                <w:sz w:val="22"/>
                <w:szCs w:val="22"/>
              </w:rPr>
            </w:pPr>
          </w:p>
          <w:p w14:paraId="28AF5CB4" w14:textId="77777777" w:rsidR="00D91C19" w:rsidRPr="00D91C19" w:rsidRDefault="00D91C19" w:rsidP="00651AD3">
            <w:pPr>
              <w:rPr>
                <w:rFonts w:ascii="Tahoma" w:hAnsi="Tahoma" w:cs="Tahoma"/>
                <w:sz w:val="22"/>
                <w:szCs w:val="22"/>
              </w:rPr>
            </w:pPr>
            <w:r w:rsidRPr="00D91C19">
              <w:rPr>
                <w:rFonts w:ascii="Tahoma" w:hAnsi="Tahoma" w:cs="Tahoma"/>
                <w:sz w:val="22"/>
                <w:szCs w:val="22"/>
              </w:rPr>
              <w:t>……………………………..</w:t>
            </w:r>
          </w:p>
          <w:p w14:paraId="6A843F9A" w14:textId="36A22B06" w:rsidR="00D91C19" w:rsidRPr="00D91C19" w:rsidRDefault="00D91C19" w:rsidP="00651AD3">
            <w:pPr>
              <w:rPr>
                <w:rFonts w:ascii="Tahoma" w:hAnsi="Tahoma" w:cs="Tahoma"/>
                <w:sz w:val="22"/>
                <w:szCs w:val="22"/>
              </w:rPr>
            </w:pPr>
            <w:r>
              <w:rPr>
                <w:rFonts w:ascii="Tahoma" w:hAnsi="Tahoma" w:cs="Tahoma"/>
                <w:sz w:val="22"/>
                <w:szCs w:val="22"/>
              </w:rPr>
              <w:t xml:space="preserve">     </w:t>
            </w:r>
            <w:r w:rsidRPr="00D91C19">
              <w:rPr>
                <w:rFonts w:ascii="Tahoma" w:hAnsi="Tahoma" w:cs="Tahoma"/>
                <w:sz w:val="22"/>
                <w:szCs w:val="22"/>
              </w:rPr>
              <w:t>za zhotovitele</w:t>
            </w:r>
          </w:p>
          <w:p w14:paraId="6E88EB75" w14:textId="06595C2D" w:rsidR="00D91C19" w:rsidRPr="00D91C19" w:rsidRDefault="00D91C19" w:rsidP="00651AD3">
            <w:pPr>
              <w:rPr>
                <w:rFonts w:ascii="Tahoma" w:hAnsi="Tahoma" w:cs="Tahoma"/>
                <w:sz w:val="22"/>
                <w:szCs w:val="22"/>
              </w:rPr>
            </w:pPr>
            <w:r w:rsidRPr="00D91C19">
              <w:rPr>
                <w:rFonts w:ascii="Tahoma" w:hAnsi="Tahoma" w:cs="Tahoma"/>
                <w:i/>
                <w:color w:val="FF0000"/>
                <w:sz w:val="22"/>
                <w:szCs w:val="22"/>
              </w:rPr>
              <w:t>jméno, p</w:t>
            </w:r>
            <w:r>
              <w:rPr>
                <w:rFonts w:ascii="Tahoma" w:hAnsi="Tahoma" w:cs="Tahoma"/>
                <w:i/>
                <w:color w:val="FF0000"/>
                <w:sz w:val="22"/>
                <w:szCs w:val="22"/>
              </w:rPr>
              <w:t>ř</w:t>
            </w:r>
            <w:r w:rsidRPr="00D91C19">
              <w:rPr>
                <w:rFonts w:ascii="Tahoma" w:hAnsi="Tahoma" w:cs="Tahoma"/>
                <w:i/>
                <w:color w:val="FF0000"/>
                <w:sz w:val="22"/>
                <w:szCs w:val="22"/>
              </w:rPr>
              <w:t>íjmení, funkce</w:t>
            </w:r>
          </w:p>
        </w:tc>
      </w:tr>
    </w:tbl>
    <w:p w14:paraId="49C82B53" w14:textId="77777777" w:rsidR="00D91C19" w:rsidRDefault="00D91C19" w:rsidP="00D91C19">
      <w:pPr>
        <w:pStyle w:val="Smlouva-slo0"/>
        <w:spacing w:line="240" w:lineRule="auto"/>
        <w:ind w:left="357"/>
        <w:rPr>
          <w:rFonts w:ascii="Tahoma" w:hAnsi="Tahoma" w:cs="Tahoma"/>
          <w:snapToGrid/>
          <w:color w:val="0000FF"/>
          <w:sz w:val="22"/>
          <w:szCs w:val="22"/>
        </w:rPr>
      </w:pPr>
    </w:p>
    <w:sectPr w:rsidR="00D91C19" w:rsidSect="007E27BE">
      <w:footerReference w:type="default" r:id="rId13"/>
      <w:footerReference w:type="first" r:id="rId14"/>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000F2" w14:textId="77777777" w:rsidR="002374CC" w:rsidRDefault="002374CC">
      <w:r>
        <w:separator/>
      </w:r>
    </w:p>
  </w:endnote>
  <w:endnote w:type="continuationSeparator" w:id="0">
    <w:p w14:paraId="3195E014" w14:textId="77777777" w:rsidR="002374CC" w:rsidRDefault="00237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3AC0A" w14:textId="7ACAB81E"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156E7" w14:textId="4680066B"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37035" w14:textId="77777777" w:rsidR="002374CC" w:rsidRDefault="002374CC">
      <w:r>
        <w:separator/>
      </w:r>
    </w:p>
  </w:footnote>
  <w:footnote w:type="continuationSeparator" w:id="0">
    <w:p w14:paraId="119F4F7F" w14:textId="77777777" w:rsidR="002374CC" w:rsidRDefault="002374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EDAA43DA"/>
    <w:lvl w:ilvl="0" w:tplc="5AF49E46">
      <w:start w:val="1"/>
      <w:numFmt w:val="decimal"/>
      <w:lvlText w:val="%1."/>
      <w:lvlJc w:val="left"/>
      <w:pPr>
        <w:tabs>
          <w:tab w:val="num" w:pos="360"/>
        </w:tabs>
        <w:ind w:left="357" w:hanging="35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36F2B01"/>
    <w:multiLevelType w:val="hybridMultilevel"/>
    <w:tmpl w:val="D9D442AA"/>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1"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3"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5"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2B33A81"/>
    <w:multiLevelType w:val="hybridMultilevel"/>
    <w:tmpl w:val="A106FDC4"/>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3B771B"/>
    <w:multiLevelType w:val="hybridMultilevel"/>
    <w:tmpl w:val="5EBE1280"/>
    <w:lvl w:ilvl="0" w:tplc="FD5A0DDC">
      <w:start w:val="1"/>
      <w:numFmt w:val="decimal"/>
      <w:lvlText w:val="%1."/>
      <w:lvlJc w:val="left"/>
      <w:pPr>
        <w:ind w:left="720" w:hanging="360"/>
      </w:pPr>
      <w:rPr>
        <w:rFonts w:ascii="Tahoma" w:eastAsia="Times New Roman" w:hAnsi="Tahoma" w:cs="Tahom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CD91D34"/>
    <w:multiLevelType w:val="hybridMultilevel"/>
    <w:tmpl w:val="D82465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4455E34"/>
    <w:multiLevelType w:val="multilevel"/>
    <w:tmpl w:val="65F4D3F2"/>
    <w:lvl w:ilvl="0">
      <w:start w:val="2"/>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6"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7"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8"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9"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D077B31"/>
    <w:multiLevelType w:val="hybridMultilevel"/>
    <w:tmpl w:val="70AE1DDE"/>
    <w:lvl w:ilvl="0" w:tplc="52225540">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2"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3"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752857ED"/>
    <w:multiLevelType w:val="hybridMultilevel"/>
    <w:tmpl w:val="BC489FC4"/>
    <w:lvl w:ilvl="0" w:tplc="6352A36C">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6"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106899687">
    <w:abstractNumId w:val="32"/>
  </w:num>
  <w:num w:numId="2" w16cid:durableId="365954079">
    <w:abstractNumId w:val="0"/>
  </w:num>
  <w:num w:numId="3" w16cid:durableId="466237958">
    <w:abstractNumId w:val="1"/>
  </w:num>
  <w:num w:numId="4" w16cid:durableId="1620988128">
    <w:abstractNumId w:val="24"/>
  </w:num>
  <w:num w:numId="5" w16cid:durableId="1139766394">
    <w:abstractNumId w:val="33"/>
  </w:num>
  <w:num w:numId="6" w16cid:durableId="2139108371">
    <w:abstractNumId w:val="26"/>
  </w:num>
  <w:num w:numId="7" w16cid:durableId="587470977">
    <w:abstractNumId w:val="13"/>
  </w:num>
  <w:num w:numId="8" w16cid:durableId="240676503">
    <w:abstractNumId w:val="34"/>
  </w:num>
  <w:num w:numId="9" w16cid:durableId="60645335">
    <w:abstractNumId w:val="4"/>
  </w:num>
  <w:num w:numId="10" w16cid:durableId="1658000444">
    <w:abstractNumId w:val="22"/>
  </w:num>
  <w:num w:numId="11" w16cid:durableId="704839703">
    <w:abstractNumId w:val="6"/>
  </w:num>
  <w:num w:numId="12" w16cid:durableId="70517051">
    <w:abstractNumId w:val="27"/>
  </w:num>
  <w:num w:numId="13" w16cid:durableId="479227581">
    <w:abstractNumId w:val="5"/>
  </w:num>
  <w:num w:numId="14" w16cid:durableId="1883394363">
    <w:abstractNumId w:val="11"/>
  </w:num>
  <w:num w:numId="15" w16cid:durableId="777456742">
    <w:abstractNumId w:val="7"/>
  </w:num>
  <w:num w:numId="16" w16cid:durableId="1599168168">
    <w:abstractNumId w:val="38"/>
  </w:num>
  <w:num w:numId="17" w16cid:durableId="1603412902">
    <w:abstractNumId w:val="8"/>
  </w:num>
  <w:num w:numId="18" w16cid:durableId="158809556">
    <w:abstractNumId w:val="16"/>
  </w:num>
  <w:num w:numId="19" w16cid:durableId="1053963368">
    <w:abstractNumId w:val="25"/>
  </w:num>
  <w:num w:numId="20" w16cid:durableId="1208025307">
    <w:abstractNumId w:val="29"/>
  </w:num>
  <w:num w:numId="21" w16cid:durableId="1445533731">
    <w:abstractNumId w:val="31"/>
  </w:num>
  <w:num w:numId="22" w16cid:durableId="676808341">
    <w:abstractNumId w:val="39"/>
  </w:num>
  <w:num w:numId="23" w16cid:durableId="724833796">
    <w:abstractNumId w:val="14"/>
  </w:num>
  <w:num w:numId="24" w16cid:durableId="342246705">
    <w:abstractNumId w:val="12"/>
  </w:num>
  <w:num w:numId="25" w16cid:durableId="728580800">
    <w:abstractNumId w:val="3"/>
  </w:num>
  <w:num w:numId="26" w16cid:durableId="603851710">
    <w:abstractNumId w:val="37"/>
  </w:num>
  <w:num w:numId="27" w16cid:durableId="457454538">
    <w:abstractNumId w:val="15"/>
  </w:num>
  <w:num w:numId="28" w16cid:durableId="764351396">
    <w:abstractNumId w:val="19"/>
  </w:num>
  <w:num w:numId="29" w16cid:durableId="823276036">
    <w:abstractNumId w:val="21"/>
  </w:num>
  <w:num w:numId="30" w16cid:durableId="304971197">
    <w:abstractNumId w:val="36"/>
  </w:num>
  <w:num w:numId="31" w16cid:durableId="1467119251">
    <w:abstractNumId w:val="28"/>
  </w:num>
  <w:num w:numId="32" w16cid:durableId="220872043">
    <w:abstractNumId w:val="10"/>
  </w:num>
  <w:num w:numId="33" w16cid:durableId="194078233">
    <w:abstractNumId w:val="2"/>
  </w:num>
  <w:num w:numId="34" w16cid:durableId="1358507622">
    <w:abstractNumId w:val="30"/>
  </w:num>
  <w:num w:numId="35" w16cid:durableId="865874599">
    <w:abstractNumId w:val="18"/>
  </w:num>
  <w:num w:numId="36" w16cid:durableId="1932348301">
    <w:abstractNumId w:val="20"/>
  </w:num>
  <w:num w:numId="37" w16cid:durableId="903445447">
    <w:abstractNumId w:val="32"/>
  </w:num>
  <w:num w:numId="38" w16cid:durableId="13411954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4159928">
    <w:abstractNumId w:val="23"/>
  </w:num>
  <w:num w:numId="40" w16cid:durableId="421142629">
    <w:abstractNumId w:val="9"/>
  </w:num>
  <w:num w:numId="41" w16cid:durableId="1125736883">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5103"/>
    <w:rsid w:val="00056BB3"/>
    <w:rsid w:val="000602FC"/>
    <w:rsid w:val="00063D6E"/>
    <w:rsid w:val="000644EF"/>
    <w:rsid w:val="00070D0F"/>
    <w:rsid w:val="00071927"/>
    <w:rsid w:val="00074802"/>
    <w:rsid w:val="00075A06"/>
    <w:rsid w:val="00075C39"/>
    <w:rsid w:val="0007707B"/>
    <w:rsid w:val="0007725D"/>
    <w:rsid w:val="00080121"/>
    <w:rsid w:val="0008024C"/>
    <w:rsid w:val="00080251"/>
    <w:rsid w:val="00080FC0"/>
    <w:rsid w:val="00082AB1"/>
    <w:rsid w:val="000853DB"/>
    <w:rsid w:val="00086996"/>
    <w:rsid w:val="00086CDE"/>
    <w:rsid w:val="000873A3"/>
    <w:rsid w:val="00090F9C"/>
    <w:rsid w:val="000918C1"/>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1A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1335"/>
    <w:rsid w:val="001727EA"/>
    <w:rsid w:val="0017385A"/>
    <w:rsid w:val="00176D01"/>
    <w:rsid w:val="00177219"/>
    <w:rsid w:val="001853A9"/>
    <w:rsid w:val="001876F4"/>
    <w:rsid w:val="00192EE0"/>
    <w:rsid w:val="001949B4"/>
    <w:rsid w:val="001A08BA"/>
    <w:rsid w:val="001A11C4"/>
    <w:rsid w:val="001A3073"/>
    <w:rsid w:val="001A3315"/>
    <w:rsid w:val="001A4FDD"/>
    <w:rsid w:val="001A5BD9"/>
    <w:rsid w:val="001A712C"/>
    <w:rsid w:val="001B2233"/>
    <w:rsid w:val="001B4AF4"/>
    <w:rsid w:val="001B4DA6"/>
    <w:rsid w:val="001B60BF"/>
    <w:rsid w:val="001C0A98"/>
    <w:rsid w:val="001C2E0E"/>
    <w:rsid w:val="001C3B7A"/>
    <w:rsid w:val="001D1BBF"/>
    <w:rsid w:val="001D3420"/>
    <w:rsid w:val="001D513A"/>
    <w:rsid w:val="001D5485"/>
    <w:rsid w:val="001D5C5C"/>
    <w:rsid w:val="001D5E2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331B5"/>
    <w:rsid w:val="00233D37"/>
    <w:rsid w:val="00236924"/>
    <w:rsid w:val="002374CC"/>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092"/>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242A"/>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374"/>
    <w:rsid w:val="00383DFA"/>
    <w:rsid w:val="00384115"/>
    <w:rsid w:val="003842ED"/>
    <w:rsid w:val="00386655"/>
    <w:rsid w:val="00387DFA"/>
    <w:rsid w:val="00393CEE"/>
    <w:rsid w:val="003A115C"/>
    <w:rsid w:val="003A46B4"/>
    <w:rsid w:val="003A60A9"/>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57C"/>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8732E"/>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42A9"/>
    <w:rsid w:val="004C46F7"/>
    <w:rsid w:val="004C60B9"/>
    <w:rsid w:val="004C68E7"/>
    <w:rsid w:val="004D2C88"/>
    <w:rsid w:val="004D359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890"/>
    <w:rsid w:val="00546CB5"/>
    <w:rsid w:val="00547963"/>
    <w:rsid w:val="00550AB0"/>
    <w:rsid w:val="005516C8"/>
    <w:rsid w:val="00553DF7"/>
    <w:rsid w:val="0055796C"/>
    <w:rsid w:val="0056095B"/>
    <w:rsid w:val="005622AD"/>
    <w:rsid w:val="005625A1"/>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8766C"/>
    <w:rsid w:val="005923F3"/>
    <w:rsid w:val="005925B4"/>
    <w:rsid w:val="00592867"/>
    <w:rsid w:val="0059438B"/>
    <w:rsid w:val="00594679"/>
    <w:rsid w:val="00594AD8"/>
    <w:rsid w:val="005A0090"/>
    <w:rsid w:val="005A1DB9"/>
    <w:rsid w:val="005A3D90"/>
    <w:rsid w:val="005A3FA7"/>
    <w:rsid w:val="005A7962"/>
    <w:rsid w:val="005A7D80"/>
    <w:rsid w:val="005A7EA5"/>
    <w:rsid w:val="005B2683"/>
    <w:rsid w:val="005B3865"/>
    <w:rsid w:val="005B479A"/>
    <w:rsid w:val="005C0558"/>
    <w:rsid w:val="005C1AF0"/>
    <w:rsid w:val="005C365A"/>
    <w:rsid w:val="005D2F87"/>
    <w:rsid w:val="005D34BD"/>
    <w:rsid w:val="005D5427"/>
    <w:rsid w:val="005D586A"/>
    <w:rsid w:val="005D6655"/>
    <w:rsid w:val="005D74E7"/>
    <w:rsid w:val="005E0355"/>
    <w:rsid w:val="005E08A5"/>
    <w:rsid w:val="005E0A07"/>
    <w:rsid w:val="005E1D8A"/>
    <w:rsid w:val="005E2A63"/>
    <w:rsid w:val="005E3398"/>
    <w:rsid w:val="005E38DA"/>
    <w:rsid w:val="005E6947"/>
    <w:rsid w:val="005E7B3E"/>
    <w:rsid w:val="005F0330"/>
    <w:rsid w:val="005F113F"/>
    <w:rsid w:val="005F18D5"/>
    <w:rsid w:val="005F2933"/>
    <w:rsid w:val="005F38F0"/>
    <w:rsid w:val="005F4744"/>
    <w:rsid w:val="005F6AF1"/>
    <w:rsid w:val="006002AF"/>
    <w:rsid w:val="00602C6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4B95"/>
    <w:rsid w:val="006865A6"/>
    <w:rsid w:val="00686F74"/>
    <w:rsid w:val="006900E3"/>
    <w:rsid w:val="0069226B"/>
    <w:rsid w:val="00694C61"/>
    <w:rsid w:val="00695248"/>
    <w:rsid w:val="00696FF9"/>
    <w:rsid w:val="006A106F"/>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D2EA0"/>
    <w:rsid w:val="007D336E"/>
    <w:rsid w:val="007D5D10"/>
    <w:rsid w:val="007D6AC6"/>
    <w:rsid w:val="007E27BE"/>
    <w:rsid w:val="007E5917"/>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27B30"/>
    <w:rsid w:val="008308AE"/>
    <w:rsid w:val="00834081"/>
    <w:rsid w:val="00834535"/>
    <w:rsid w:val="00835990"/>
    <w:rsid w:val="00837085"/>
    <w:rsid w:val="0083711E"/>
    <w:rsid w:val="00837912"/>
    <w:rsid w:val="00837CE4"/>
    <w:rsid w:val="008409A7"/>
    <w:rsid w:val="00842B0A"/>
    <w:rsid w:val="00843874"/>
    <w:rsid w:val="008440A9"/>
    <w:rsid w:val="00845687"/>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C65B2"/>
    <w:rsid w:val="008D1BA4"/>
    <w:rsid w:val="008D2CB6"/>
    <w:rsid w:val="008D30E1"/>
    <w:rsid w:val="008D3184"/>
    <w:rsid w:val="008D32D8"/>
    <w:rsid w:val="008D7A9E"/>
    <w:rsid w:val="008D7C38"/>
    <w:rsid w:val="008E31E6"/>
    <w:rsid w:val="008E41ED"/>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49F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B082E"/>
    <w:rsid w:val="00AB2464"/>
    <w:rsid w:val="00AB2E01"/>
    <w:rsid w:val="00AB3600"/>
    <w:rsid w:val="00AB53F2"/>
    <w:rsid w:val="00AB5C30"/>
    <w:rsid w:val="00AB6683"/>
    <w:rsid w:val="00AB6DCB"/>
    <w:rsid w:val="00AC091D"/>
    <w:rsid w:val="00AC19D1"/>
    <w:rsid w:val="00AC780E"/>
    <w:rsid w:val="00AD005C"/>
    <w:rsid w:val="00AD0557"/>
    <w:rsid w:val="00AD29DB"/>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27D78"/>
    <w:rsid w:val="00B30124"/>
    <w:rsid w:val="00B31857"/>
    <w:rsid w:val="00B31C97"/>
    <w:rsid w:val="00B3226D"/>
    <w:rsid w:val="00B36AFE"/>
    <w:rsid w:val="00B36C3A"/>
    <w:rsid w:val="00B36D6C"/>
    <w:rsid w:val="00B42220"/>
    <w:rsid w:val="00B42EEC"/>
    <w:rsid w:val="00B43048"/>
    <w:rsid w:val="00B44E79"/>
    <w:rsid w:val="00B51DBD"/>
    <w:rsid w:val="00B53A7B"/>
    <w:rsid w:val="00B53CC5"/>
    <w:rsid w:val="00B549CD"/>
    <w:rsid w:val="00B60561"/>
    <w:rsid w:val="00B62148"/>
    <w:rsid w:val="00B62791"/>
    <w:rsid w:val="00B635CF"/>
    <w:rsid w:val="00B63DE5"/>
    <w:rsid w:val="00B64AFE"/>
    <w:rsid w:val="00B672C7"/>
    <w:rsid w:val="00B701CE"/>
    <w:rsid w:val="00B70DEA"/>
    <w:rsid w:val="00B73A80"/>
    <w:rsid w:val="00B73FA3"/>
    <w:rsid w:val="00B757BF"/>
    <w:rsid w:val="00B763C1"/>
    <w:rsid w:val="00B80A8A"/>
    <w:rsid w:val="00B84DC2"/>
    <w:rsid w:val="00B852F1"/>
    <w:rsid w:val="00B92A77"/>
    <w:rsid w:val="00B9364F"/>
    <w:rsid w:val="00B937D0"/>
    <w:rsid w:val="00B96D43"/>
    <w:rsid w:val="00B978DC"/>
    <w:rsid w:val="00BA529F"/>
    <w:rsid w:val="00BA7D6F"/>
    <w:rsid w:val="00BB2137"/>
    <w:rsid w:val="00BB3051"/>
    <w:rsid w:val="00BB3D33"/>
    <w:rsid w:val="00BB41BF"/>
    <w:rsid w:val="00BB4B4D"/>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15115"/>
    <w:rsid w:val="00C1660C"/>
    <w:rsid w:val="00C20484"/>
    <w:rsid w:val="00C225CA"/>
    <w:rsid w:val="00C26524"/>
    <w:rsid w:val="00C26BAC"/>
    <w:rsid w:val="00C312B9"/>
    <w:rsid w:val="00C33722"/>
    <w:rsid w:val="00C34CDA"/>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7288"/>
    <w:rsid w:val="00C67D4F"/>
    <w:rsid w:val="00C72BA6"/>
    <w:rsid w:val="00C7616A"/>
    <w:rsid w:val="00C8023B"/>
    <w:rsid w:val="00C8178A"/>
    <w:rsid w:val="00C82AD9"/>
    <w:rsid w:val="00C834BD"/>
    <w:rsid w:val="00C83A85"/>
    <w:rsid w:val="00C85F58"/>
    <w:rsid w:val="00C86E44"/>
    <w:rsid w:val="00C91A9F"/>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533"/>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327A7"/>
    <w:rsid w:val="00D32C65"/>
    <w:rsid w:val="00D33FD8"/>
    <w:rsid w:val="00D342D9"/>
    <w:rsid w:val="00D40FDB"/>
    <w:rsid w:val="00D4124D"/>
    <w:rsid w:val="00D42A3B"/>
    <w:rsid w:val="00D4566C"/>
    <w:rsid w:val="00D46A06"/>
    <w:rsid w:val="00D47244"/>
    <w:rsid w:val="00D472F9"/>
    <w:rsid w:val="00D51E77"/>
    <w:rsid w:val="00D52102"/>
    <w:rsid w:val="00D52498"/>
    <w:rsid w:val="00D545C7"/>
    <w:rsid w:val="00D60606"/>
    <w:rsid w:val="00D627E7"/>
    <w:rsid w:val="00D63794"/>
    <w:rsid w:val="00D64B58"/>
    <w:rsid w:val="00D64FD6"/>
    <w:rsid w:val="00D67E87"/>
    <w:rsid w:val="00D67F19"/>
    <w:rsid w:val="00D70C70"/>
    <w:rsid w:val="00D7662D"/>
    <w:rsid w:val="00D80334"/>
    <w:rsid w:val="00D8085A"/>
    <w:rsid w:val="00D8204E"/>
    <w:rsid w:val="00D85B0B"/>
    <w:rsid w:val="00D85ED1"/>
    <w:rsid w:val="00D917B6"/>
    <w:rsid w:val="00D91C19"/>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F5680"/>
    <w:rsid w:val="00DF6BBD"/>
    <w:rsid w:val="00E00922"/>
    <w:rsid w:val="00E00EEF"/>
    <w:rsid w:val="00E036E3"/>
    <w:rsid w:val="00E0756F"/>
    <w:rsid w:val="00E1093F"/>
    <w:rsid w:val="00E10DF2"/>
    <w:rsid w:val="00E11701"/>
    <w:rsid w:val="00E144C2"/>
    <w:rsid w:val="00E16447"/>
    <w:rsid w:val="00E1790A"/>
    <w:rsid w:val="00E17FCE"/>
    <w:rsid w:val="00E232B2"/>
    <w:rsid w:val="00E25403"/>
    <w:rsid w:val="00E26844"/>
    <w:rsid w:val="00E31EE0"/>
    <w:rsid w:val="00E34B85"/>
    <w:rsid w:val="00E365BA"/>
    <w:rsid w:val="00E40316"/>
    <w:rsid w:val="00E43E40"/>
    <w:rsid w:val="00E46A76"/>
    <w:rsid w:val="00E46F7B"/>
    <w:rsid w:val="00E519E5"/>
    <w:rsid w:val="00E54328"/>
    <w:rsid w:val="00E57B39"/>
    <w:rsid w:val="00E640CE"/>
    <w:rsid w:val="00E642FD"/>
    <w:rsid w:val="00E64F21"/>
    <w:rsid w:val="00E6543E"/>
    <w:rsid w:val="00E65ECE"/>
    <w:rsid w:val="00E67163"/>
    <w:rsid w:val="00E6765C"/>
    <w:rsid w:val="00E67679"/>
    <w:rsid w:val="00E67A93"/>
    <w:rsid w:val="00E70142"/>
    <w:rsid w:val="00E714D1"/>
    <w:rsid w:val="00E717F5"/>
    <w:rsid w:val="00E742B4"/>
    <w:rsid w:val="00E8018F"/>
    <w:rsid w:val="00E812BF"/>
    <w:rsid w:val="00E824AE"/>
    <w:rsid w:val="00E83387"/>
    <w:rsid w:val="00E86267"/>
    <w:rsid w:val="00E86BBC"/>
    <w:rsid w:val="00E912EC"/>
    <w:rsid w:val="00E9143C"/>
    <w:rsid w:val="00E91B2F"/>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249"/>
    <w:rsid w:val="00EE2A73"/>
    <w:rsid w:val="00EE3A16"/>
    <w:rsid w:val="00EE41D1"/>
    <w:rsid w:val="00EE4223"/>
    <w:rsid w:val="00EE5436"/>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556"/>
    <w:rsid w:val="00F1477D"/>
    <w:rsid w:val="00F1579E"/>
    <w:rsid w:val="00F17172"/>
    <w:rsid w:val="00F23DF3"/>
    <w:rsid w:val="00F27E9B"/>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91C43"/>
    <w:rsid w:val="00FA4C2A"/>
    <w:rsid w:val="00FB4241"/>
    <w:rsid w:val="00FB603B"/>
    <w:rsid w:val="00FC067F"/>
    <w:rsid w:val="00FC55A4"/>
    <w:rsid w:val="00FC587C"/>
    <w:rsid w:val="00FC596E"/>
    <w:rsid w:val="00FD0687"/>
    <w:rsid w:val="00FD2FCE"/>
    <w:rsid w:val="00FD5501"/>
    <w:rsid w:val="00FE16F2"/>
    <w:rsid w:val="00FE3477"/>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Odstavecseseznamem">
    <w:name w:val="List Paragraph"/>
    <w:basedOn w:val="Normln"/>
    <w:uiPriority w:val="99"/>
    <w:qFormat/>
    <w:rsid w:val="0043057C"/>
    <w:pPr>
      <w:spacing w:after="200" w:line="276" w:lineRule="auto"/>
      <w:ind w:left="720"/>
      <w:contextualSpacing/>
    </w:pPr>
    <w:rPr>
      <w:rFonts w:ascii="Calibri" w:eastAsia="Calibri" w:hAnsi="Calibri"/>
      <w:sz w:val="22"/>
      <w:szCs w:val="22"/>
    </w:rPr>
  </w:style>
  <w:style w:type="paragraph" w:customStyle="1" w:styleId="p2">
    <w:name w:val="p2"/>
    <w:basedOn w:val="Normln"/>
    <w:rsid w:val="0043057C"/>
    <w:pPr>
      <w:spacing w:before="100" w:beforeAutospacing="1" w:after="100" w:afterAutospacing="1"/>
    </w:pPr>
  </w:style>
  <w:style w:type="character" w:customStyle="1" w:styleId="highlight">
    <w:name w:val="highlight"/>
    <w:basedOn w:val="Standardnpsmoodstavce"/>
    <w:rsid w:val="0043057C"/>
  </w:style>
  <w:style w:type="paragraph" w:customStyle="1" w:styleId="center">
    <w:name w:val="center"/>
    <w:basedOn w:val="Normln"/>
    <w:rsid w:val="0043057C"/>
    <w:pPr>
      <w:spacing w:before="100" w:beforeAutospacing="1" w:after="100" w:afterAutospacing="1"/>
    </w:pPr>
  </w:style>
  <w:style w:type="character" w:styleId="Nevyeenzmnka">
    <w:name w:val="Unresolved Mention"/>
    <w:basedOn w:val="Standardnpsmoodstavce"/>
    <w:uiPriority w:val="99"/>
    <w:semiHidden/>
    <w:unhideWhenUsed/>
    <w:rsid w:val="000551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442848668">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omov-vitkov.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ditelka@domov-vitkov.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2" ma:contentTypeDescription="Create a new document." ma:contentTypeScope="" ma:versionID="0c4c5e0a1bcd3ba580c9dee2863ce40a">
  <xsd:schema xmlns:xsd="http://www.w3.org/2001/XMLSchema" xmlns:xs="http://www.w3.org/2001/XMLSchema" xmlns:p="http://schemas.microsoft.com/office/2006/metadata/properties" xmlns:ns2="94bb808a-9cb8-49f3-97bd-06f68a3035b2" targetNamespace="http://schemas.microsoft.com/office/2006/metadata/properties" ma:root="true" ma:fieldsID="fff271655258f3b2d1ffe7751292224b" ns2:_="">
    <xsd:import namespace="94bb808a-9cb8-49f3-97bd-06f68a3035b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3.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683D74-EB50-46AC-9AD3-CD60227EB8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15</Pages>
  <Words>5841</Words>
  <Characters>34464</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40225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Grodová Hana</cp:lastModifiedBy>
  <cp:revision>11</cp:revision>
  <cp:lastPrinted>2023-09-15T13:20:00Z</cp:lastPrinted>
  <dcterms:created xsi:type="dcterms:W3CDTF">2023-09-15T12:15:00Z</dcterms:created>
  <dcterms:modified xsi:type="dcterms:W3CDTF">2023-09-18T12:29:00Z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ies>
</file>